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D7" w:rsidRPr="00B42900" w:rsidRDefault="00EF60D7" w:rsidP="00EF60D7">
      <w:pPr>
        <w:pStyle w:val="1"/>
        <w:jc w:val="center"/>
        <w:rPr>
          <w:b/>
          <w:sz w:val="32"/>
          <w:szCs w:val="32"/>
        </w:rPr>
      </w:pPr>
      <w:r w:rsidRPr="00B42900">
        <w:rPr>
          <w:b/>
          <w:sz w:val="32"/>
          <w:szCs w:val="32"/>
        </w:rPr>
        <w:t>Министерство внутренних дел Российской Федерации</w:t>
      </w:r>
    </w:p>
    <w:p w:rsidR="00EF60D7" w:rsidRPr="00B42900" w:rsidRDefault="00EF60D7" w:rsidP="00EF60D7">
      <w:pPr>
        <w:pStyle w:val="1"/>
        <w:jc w:val="center"/>
        <w:rPr>
          <w:b/>
          <w:sz w:val="32"/>
          <w:szCs w:val="32"/>
        </w:rPr>
      </w:pPr>
    </w:p>
    <w:p w:rsidR="00EF60D7" w:rsidRPr="00B42900" w:rsidRDefault="00EF60D7" w:rsidP="00EF60D7">
      <w:pPr>
        <w:pStyle w:val="1"/>
        <w:jc w:val="center"/>
        <w:rPr>
          <w:b/>
        </w:rPr>
      </w:pPr>
      <w:r w:rsidRPr="00B42900">
        <w:rPr>
          <w:b/>
        </w:rPr>
        <w:t>Главное управление по контролю за оборотом наркотиков</w:t>
      </w: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r w:rsidRPr="00B42900">
        <w:rPr>
          <w:b/>
          <w:sz w:val="24"/>
          <w:szCs w:val="24"/>
        </w:rPr>
        <w:t>Управление межведомственного взаимодействия</w:t>
      </w: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0956DB" w:rsidP="00EF60D7">
      <w:pPr>
        <w:pStyle w:val="1"/>
        <w:jc w:val="center"/>
        <w:rPr>
          <w:b/>
          <w:sz w:val="32"/>
          <w:szCs w:val="32"/>
        </w:rPr>
      </w:pPr>
      <w:r w:rsidRPr="00B42900">
        <w:rPr>
          <w:b/>
          <w:sz w:val="32"/>
          <w:szCs w:val="32"/>
        </w:rPr>
        <w:t>Методические р</w:t>
      </w:r>
      <w:r w:rsidR="008A4BF4" w:rsidRPr="00B42900">
        <w:rPr>
          <w:b/>
          <w:sz w:val="32"/>
          <w:szCs w:val="32"/>
        </w:rPr>
        <w:t>екомендации</w:t>
      </w:r>
    </w:p>
    <w:p w:rsidR="00EF60D7" w:rsidRPr="00B42900" w:rsidRDefault="00EF60D7" w:rsidP="00EF60D7">
      <w:pPr>
        <w:pStyle w:val="1"/>
        <w:jc w:val="center"/>
        <w:rPr>
          <w:b/>
          <w:sz w:val="32"/>
          <w:szCs w:val="32"/>
        </w:rPr>
      </w:pPr>
      <w:r w:rsidRPr="00B42900">
        <w:rPr>
          <w:b/>
          <w:sz w:val="32"/>
          <w:szCs w:val="32"/>
        </w:rPr>
        <w:t xml:space="preserve">по организации и проведению профилактической </w:t>
      </w:r>
      <w:r w:rsidR="008A4BF4" w:rsidRPr="00B42900">
        <w:rPr>
          <w:b/>
          <w:sz w:val="32"/>
          <w:szCs w:val="32"/>
        </w:rPr>
        <w:t xml:space="preserve">антинаркотической </w:t>
      </w:r>
      <w:r w:rsidRPr="00B42900">
        <w:rPr>
          <w:b/>
          <w:sz w:val="32"/>
          <w:szCs w:val="32"/>
        </w:rPr>
        <w:t>работы среди обучающихся общеобразовательных школ, учреждений начального, среднего и высшего профессионального образования</w:t>
      </w: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EF60D7" w:rsidRPr="00B42900" w:rsidRDefault="00EF60D7" w:rsidP="00EF60D7">
      <w:pPr>
        <w:pStyle w:val="1"/>
        <w:jc w:val="center"/>
        <w:rPr>
          <w:b/>
          <w:sz w:val="32"/>
          <w:szCs w:val="32"/>
        </w:rPr>
      </w:pPr>
    </w:p>
    <w:p w:rsidR="00832FD3" w:rsidRPr="00B42900" w:rsidRDefault="00832FD3" w:rsidP="00EF60D7">
      <w:pPr>
        <w:pStyle w:val="1"/>
        <w:jc w:val="center"/>
        <w:rPr>
          <w:b/>
          <w:sz w:val="32"/>
          <w:szCs w:val="32"/>
        </w:rPr>
      </w:pPr>
    </w:p>
    <w:p w:rsidR="00832FD3" w:rsidRPr="00B42900" w:rsidRDefault="00832FD3" w:rsidP="00EF60D7">
      <w:pPr>
        <w:pStyle w:val="1"/>
        <w:jc w:val="center"/>
        <w:rPr>
          <w:b/>
          <w:sz w:val="32"/>
          <w:szCs w:val="32"/>
        </w:rPr>
      </w:pPr>
    </w:p>
    <w:p w:rsidR="00832FD3" w:rsidRPr="00B42900" w:rsidRDefault="00832FD3" w:rsidP="00EF60D7">
      <w:pPr>
        <w:pStyle w:val="1"/>
        <w:jc w:val="center"/>
        <w:rPr>
          <w:b/>
          <w:sz w:val="32"/>
          <w:szCs w:val="32"/>
        </w:rPr>
      </w:pPr>
    </w:p>
    <w:p w:rsidR="00832FD3" w:rsidRPr="00B42900" w:rsidRDefault="00832FD3" w:rsidP="00EF60D7">
      <w:pPr>
        <w:pStyle w:val="1"/>
        <w:jc w:val="center"/>
        <w:rPr>
          <w:b/>
          <w:sz w:val="32"/>
          <w:szCs w:val="32"/>
        </w:rPr>
      </w:pPr>
    </w:p>
    <w:p w:rsidR="00E91410" w:rsidRPr="00B42900" w:rsidRDefault="00E91410" w:rsidP="00EF60D7">
      <w:pPr>
        <w:pStyle w:val="1"/>
        <w:jc w:val="center"/>
        <w:rPr>
          <w:b/>
          <w:sz w:val="32"/>
          <w:szCs w:val="32"/>
        </w:rPr>
      </w:pPr>
    </w:p>
    <w:p w:rsidR="00832FD3" w:rsidRPr="00B42900" w:rsidRDefault="00832FD3" w:rsidP="00626D87">
      <w:pPr>
        <w:pStyle w:val="1"/>
        <w:ind w:firstLine="0"/>
        <w:jc w:val="center"/>
        <w:rPr>
          <w:b/>
          <w:sz w:val="32"/>
          <w:szCs w:val="32"/>
        </w:rPr>
      </w:pPr>
      <w:r w:rsidRPr="00B42900">
        <w:rPr>
          <w:b/>
          <w:sz w:val="32"/>
          <w:szCs w:val="32"/>
        </w:rPr>
        <w:t>Москва</w:t>
      </w:r>
      <w:r w:rsidR="00A2290E" w:rsidRPr="00B42900">
        <w:rPr>
          <w:b/>
          <w:sz w:val="32"/>
          <w:szCs w:val="32"/>
        </w:rPr>
        <w:t>, 2017</w:t>
      </w:r>
      <w:r w:rsidR="00EF60D7" w:rsidRPr="00B42900">
        <w:rPr>
          <w:b/>
          <w:sz w:val="32"/>
          <w:szCs w:val="32"/>
        </w:rPr>
        <w:t xml:space="preserve"> </w:t>
      </w:r>
      <w:r w:rsidRPr="00B42900">
        <w:rPr>
          <w:b/>
          <w:sz w:val="32"/>
          <w:szCs w:val="32"/>
        </w:rPr>
        <w:br w:type="page"/>
      </w:r>
    </w:p>
    <w:p w:rsidR="00A35952" w:rsidRPr="00B42900" w:rsidRDefault="00A35952" w:rsidP="00A35952">
      <w:pPr>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A35952" w:rsidRPr="00B42900" w:rsidRDefault="00A35952" w:rsidP="00A35952">
      <w:pPr>
        <w:jc w:val="center"/>
        <w:rPr>
          <w:rFonts w:ascii="Times New Roman" w:eastAsia="Times New Roman" w:hAnsi="Times New Roman" w:cs="Times New Roman"/>
          <w:b/>
          <w:sz w:val="28"/>
          <w:szCs w:val="28"/>
          <w:lang w:eastAsia="ru-RU"/>
        </w:rPr>
      </w:pPr>
      <w:r w:rsidRPr="00B42900">
        <w:rPr>
          <w:rFonts w:ascii="Times New Roman" w:eastAsia="Times New Roman" w:hAnsi="Times New Roman" w:cs="Times New Roman"/>
          <w:b/>
          <w:sz w:val="28"/>
          <w:szCs w:val="28"/>
          <w:lang w:eastAsia="ru-RU"/>
        </w:rPr>
        <w:t>СОДЕРЖАНИЕ</w:t>
      </w:r>
    </w:p>
    <w:p w:rsidR="00A35952" w:rsidRPr="00B42900" w:rsidRDefault="00A35952" w:rsidP="00A3595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Look w:val="04A0"/>
      </w:tblPr>
      <w:tblGrid>
        <w:gridCol w:w="673"/>
        <w:gridCol w:w="8089"/>
        <w:gridCol w:w="809"/>
      </w:tblGrid>
      <w:tr w:rsidR="00B42900" w:rsidRPr="00B42900" w:rsidTr="005C03C5">
        <w:trPr>
          <w:trHeight w:val="497"/>
        </w:trPr>
        <w:tc>
          <w:tcPr>
            <w:tcW w:w="673" w:type="dxa"/>
            <w:shd w:val="clear" w:color="auto" w:fill="auto"/>
          </w:tcPr>
          <w:p w:rsidR="00A35952" w:rsidRPr="00B42900" w:rsidRDefault="00A35952" w:rsidP="00A35952">
            <w:pPr>
              <w:spacing w:after="0" w:line="240" w:lineRule="auto"/>
              <w:rPr>
                <w:rFonts w:ascii="Times New Roman" w:eastAsia="Times New Roman" w:hAnsi="Times New Roman" w:cs="Times New Roman"/>
                <w:b/>
                <w:sz w:val="28"/>
                <w:szCs w:val="28"/>
                <w:lang w:eastAsia="ru-RU"/>
              </w:rPr>
            </w:pPr>
          </w:p>
        </w:tc>
        <w:tc>
          <w:tcPr>
            <w:tcW w:w="8089" w:type="dxa"/>
            <w:shd w:val="clear" w:color="auto" w:fill="auto"/>
          </w:tcPr>
          <w:p w:rsidR="00A35952" w:rsidRPr="00B42900" w:rsidRDefault="00A35952" w:rsidP="00A35952">
            <w:pPr>
              <w:spacing w:after="0" w:line="240" w:lineRule="auto"/>
              <w:rPr>
                <w:rFonts w:ascii="Times New Roman" w:eastAsia="Times New Roman" w:hAnsi="Times New Roman" w:cs="Times New Roman"/>
                <w:b/>
                <w:sz w:val="28"/>
                <w:szCs w:val="28"/>
                <w:lang w:eastAsia="ru-RU"/>
              </w:rPr>
            </w:pPr>
          </w:p>
        </w:tc>
        <w:tc>
          <w:tcPr>
            <w:tcW w:w="809" w:type="dxa"/>
            <w:shd w:val="clear" w:color="auto" w:fill="auto"/>
          </w:tcPr>
          <w:p w:rsidR="00A35952" w:rsidRPr="00B42900" w:rsidRDefault="00A35952" w:rsidP="00A35952">
            <w:pPr>
              <w:spacing w:after="0" w:line="240" w:lineRule="auto"/>
              <w:rPr>
                <w:rFonts w:ascii="Times New Roman" w:eastAsia="Times New Roman" w:hAnsi="Times New Roman" w:cs="Times New Roman"/>
                <w:b/>
                <w:sz w:val="28"/>
                <w:szCs w:val="28"/>
                <w:lang w:eastAsia="ru-RU"/>
              </w:rPr>
            </w:pPr>
            <w:r w:rsidRPr="00B42900">
              <w:rPr>
                <w:rFonts w:ascii="Times New Roman" w:eastAsia="Times New Roman" w:hAnsi="Times New Roman" w:cs="Times New Roman"/>
                <w:sz w:val="28"/>
                <w:szCs w:val="28"/>
                <w:lang w:eastAsia="ru-RU"/>
              </w:rPr>
              <w:t>Стр.</w:t>
            </w:r>
          </w:p>
        </w:tc>
      </w:tr>
      <w:tr w:rsidR="00B42900" w:rsidRPr="00B42900" w:rsidTr="005C03C5">
        <w:tc>
          <w:tcPr>
            <w:tcW w:w="673" w:type="dxa"/>
            <w:shd w:val="clear" w:color="auto" w:fill="auto"/>
          </w:tcPr>
          <w:p w:rsidR="00A35952" w:rsidRPr="00B42900" w:rsidRDefault="00115236" w:rsidP="00115236">
            <w:pPr>
              <w:spacing w:after="0" w:line="240" w:lineRule="auto"/>
              <w:jc w:val="both"/>
              <w:rPr>
                <w:rFonts w:ascii="Times New Roman" w:eastAsia="Times New Roman" w:hAnsi="Times New Roman" w:cs="Times New Roman"/>
                <w:sz w:val="28"/>
                <w:szCs w:val="28"/>
                <w:lang w:eastAsia="ru-RU"/>
              </w:rPr>
            </w:pPr>
            <w:r w:rsidRPr="00B42900">
              <w:rPr>
                <w:rFonts w:ascii="Times New Roman" w:hAnsi="Times New Roman" w:cs="Times New Roman"/>
                <w:sz w:val="28"/>
                <w:szCs w:val="28"/>
              </w:rPr>
              <w:t>I.</w:t>
            </w:r>
          </w:p>
        </w:tc>
        <w:tc>
          <w:tcPr>
            <w:tcW w:w="8089" w:type="dxa"/>
            <w:shd w:val="clear" w:color="auto" w:fill="auto"/>
          </w:tcPr>
          <w:p w:rsidR="00115236" w:rsidRPr="00B42900" w:rsidRDefault="00115236" w:rsidP="00115236">
            <w:pPr>
              <w:pStyle w:val="ConsPlusNormal"/>
              <w:jc w:val="both"/>
              <w:outlineLvl w:val="1"/>
            </w:pPr>
            <w:r w:rsidRPr="00B42900">
              <w:t>Современное состояние проблемы наркомании в молодежной среде</w:t>
            </w:r>
          </w:p>
          <w:p w:rsidR="00A35952" w:rsidRPr="00B42900" w:rsidRDefault="00A35952" w:rsidP="00115236">
            <w:pPr>
              <w:spacing w:after="0" w:line="240" w:lineRule="auto"/>
              <w:jc w:val="both"/>
              <w:rPr>
                <w:rFonts w:ascii="Times New Roman" w:eastAsia="Times New Roman" w:hAnsi="Times New Roman" w:cs="Times New Roman"/>
                <w:sz w:val="28"/>
                <w:szCs w:val="28"/>
                <w:lang w:eastAsia="ru-RU"/>
              </w:rPr>
            </w:pPr>
          </w:p>
        </w:tc>
        <w:tc>
          <w:tcPr>
            <w:tcW w:w="809" w:type="dxa"/>
            <w:shd w:val="clear" w:color="auto" w:fill="auto"/>
          </w:tcPr>
          <w:p w:rsidR="00A35952" w:rsidRPr="00B42900" w:rsidRDefault="00A35952" w:rsidP="00115236">
            <w:pPr>
              <w:spacing w:after="0" w:line="240" w:lineRule="auto"/>
              <w:jc w:val="both"/>
              <w:rPr>
                <w:rFonts w:ascii="Times New Roman" w:eastAsia="Times New Roman" w:hAnsi="Times New Roman" w:cs="Times New Roman"/>
                <w:sz w:val="28"/>
                <w:szCs w:val="28"/>
                <w:lang w:eastAsia="ru-RU"/>
              </w:rPr>
            </w:pPr>
          </w:p>
          <w:p w:rsidR="00A35952" w:rsidRPr="00B42900" w:rsidRDefault="006F53F2" w:rsidP="00115236">
            <w:pPr>
              <w:spacing w:after="0" w:line="240" w:lineRule="auto"/>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  </w:t>
            </w:r>
            <w:r w:rsidR="00115236" w:rsidRPr="00B42900">
              <w:rPr>
                <w:rFonts w:ascii="Times New Roman" w:eastAsia="Times New Roman" w:hAnsi="Times New Roman" w:cs="Times New Roman"/>
                <w:sz w:val="28"/>
                <w:szCs w:val="28"/>
                <w:lang w:eastAsia="ru-RU"/>
              </w:rPr>
              <w:t>3</w:t>
            </w:r>
          </w:p>
        </w:tc>
      </w:tr>
      <w:tr w:rsidR="00B42900" w:rsidRPr="00B42900" w:rsidTr="005C03C5">
        <w:trPr>
          <w:trHeight w:val="633"/>
        </w:trPr>
        <w:tc>
          <w:tcPr>
            <w:tcW w:w="673" w:type="dxa"/>
            <w:shd w:val="clear" w:color="auto" w:fill="auto"/>
          </w:tcPr>
          <w:p w:rsidR="00A35952" w:rsidRPr="00B42900" w:rsidRDefault="00115236" w:rsidP="00115236">
            <w:pPr>
              <w:spacing w:after="0" w:line="240" w:lineRule="auto"/>
              <w:jc w:val="both"/>
              <w:rPr>
                <w:rFonts w:ascii="Times New Roman" w:eastAsia="Times New Roman" w:hAnsi="Times New Roman" w:cs="Times New Roman"/>
                <w:sz w:val="28"/>
                <w:szCs w:val="28"/>
                <w:lang w:eastAsia="ru-RU"/>
              </w:rPr>
            </w:pPr>
            <w:r w:rsidRPr="00B42900">
              <w:rPr>
                <w:rFonts w:ascii="Times New Roman" w:hAnsi="Times New Roman" w:cs="Times New Roman"/>
                <w:sz w:val="28"/>
                <w:szCs w:val="28"/>
              </w:rPr>
              <w:t>II.</w:t>
            </w:r>
          </w:p>
        </w:tc>
        <w:tc>
          <w:tcPr>
            <w:tcW w:w="8089" w:type="dxa"/>
            <w:shd w:val="clear" w:color="auto" w:fill="auto"/>
          </w:tcPr>
          <w:p w:rsidR="00115236" w:rsidRPr="00B42900" w:rsidRDefault="00115236" w:rsidP="00115236">
            <w:pPr>
              <w:spacing w:after="0" w:line="240" w:lineRule="auto"/>
              <w:jc w:val="both"/>
              <w:outlineLvl w:val="2"/>
              <w:rPr>
                <w:rFonts w:ascii="Times New Roman" w:eastAsia="Times New Roman" w:hAnsi="Times New Roman" w:cs="Times New Roman"/>
                <w:bCs/>
                <w:sz w:val="28"/>
                <w:szCs w:val="28"/>
                <w:lang w:eastAsia="ru-RU"/>
              </w:rPr>
            </w:pPr>
            <w:r w:rsidRPr="00B42900">
              <w:rPr>
                <w:rFonts w:ascii="Times New Roman" w:eastAsia="Times New Roman" w:hAnsi="Times New Roman" w:cs="Times New Roman"/>
                <w:bCs/>
                <w:sz w:val="28"/>
                <w:szCs w:val="28"/>
                <w:lang w:eastAsia="ru-RU"/>
              </w:rPr>
              <w:t xml:space="preserve">Цели и задачи профилактики употребления </w:t>
            </w:r>
            <w:r w:rsidR="000D1E08" w:rsidRPr="00B42900">
              <w:rPr>
                <w:rFonts w:ascii="Times New Roman" w:eastAsia="Times New Roman" w:hAnsi="Times New Roman" w:cs="Times New Roman"/>
                <w:bCs/>
                <w:sz w:val="28"/>
                <w:szCs w:val="28"/>
                <w:lang w:eastAsia="ru-RU"/>
              </w:rPr>
              <w:t>наркотиков</w:t>
            </w:r>
            <w:r w:rsidRPr="00B42900">
              <w:rPr>
                <w:rFonts w:ascii="Times New Roman" w:eastAsia="Times New Roman" w:hAnsi="Times New Roman" w:cs="Times New Roman"/>
                <w:bCs/>
                <w:sz w:val="28"/>
                <w:szCs w:val="28"/>
                <w:lang w:eastAsia="ru-RU"/>
              </w:rPr>
              <w:t xml:space="preserve"> </w:t>
            </w:r>
            <w:r w:rsidR="009F635E" w:rsidRPr="00B42900">
              <w:rPr>
                <w:rFonts w:ascii="Times New Roman" w:eastAsia="Times New Roman" w:hAnsi="Times New Roman" w:cs="Times New Roman"/>
                <w:bCs/>
                <w:sz w:val="28"/>
                <w:szCs w:val="28"/>
                <w:lang w:eastAsia="ru-RU"/>
              </w:rPr>
              <w:t xml:space="preserve">                                     </w:t>
            </w:r>
            <w:r w:rsidRPr="00B42900">
              <w:rPr>
                <w:rFonts w:ascii="Times New Roman" w:eastAsia="Times New Roman" w:hAnsi="Times New Roman" w:cs="Times New Roman"/>
                <w:bCs/>
                <w:sz w:val="28"/>
                <w:szCs w:val="28"/>
                <w:lang w:eastAsia="ru-RU"/>
              </w:rPr>
              <w:t>в образовательной среде</w:t>
            </w:r>
          </w:p>
          <w:p w:rsidR="00A35952" w:rsidRPr="00B42900" w:rsidRDefault="00A35952" w:rsidP="00115236">
            <w:pPr>
              <w:spacing w:after="0" w:line="240" w:lineRule="auto"/>
              <w:jc w:val="both"/>
              <w:rPr>
                <w:rFonts w:ascii="Times New Roman" w:eastAsia="Times New Roman" w:hAnsi="Times New Roman" w:cs="Times New Roman"/>
                <w:sz w:val="28"/>
                <w:szCs w:val="28"/>
                <w:lang w:eastAsia="ru-RU"/>
              </w:rPr>
            </w:pPr>
          </w:p>
        </w:tc>
        <w:tc>
          <w:tcPr>
            <w:tcW w:w="809" w:type="dxa"/>
            <w:shd w:val="clear" w:color="auto" w:fill="auto"/>
          </w:tcPr>
          <w:p w:rsidR="00C222F2" w:rsidRPr="00B42900" w:rsidRDefault="00C222F2" w:rsidP="00115236">
            <w:pPr>
              <w:spacing w:after="0" w:line="240" w:lineRule="auto"/>
              <w:jc w:val="both"/>
              <w:rPr>
                <w:rFonts w:ascii="Times New Roman" w:eastAsia="Times New Roman" w:hAnsi="Times New Roman" w:cs="Times New Roman"/>
                <w:sz w:val="28"/>
                <w:szCs w:val="28"/>
                <w:lang w:eastAsia="ru-RU"/>
              </w:rPr>
            </w:pPr>
          </w:p>
          <w:p w:rsidR="00A35952" w:rsidRPr="00B42900" w:rsidRDefault="006F53F2" w:rsidP="00115236">
            <w:pPr>
              <w:spacing w:after="0" w:line="240" w:lineRule="auto"/>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  </w:t>
            </w:r>
            <w:r w:rsidR="00115236" w:rsidRPr="00B42900">
              <w:rPr>
                <w:rFonts w:ascii="Times New Roman" w:eastAsia="Times New Roman" w:hAnsi="Times New Roman" w:cs="Times New Roman"/>
                <w:sz w:val="28"/>
                <w:szCs w:val="28"/>
                <w:lang w:eastAsia="ru-RU"/>
              </w:rPr>
              <w:t>4</w:t>
            </w:r>
          </w:p>
        </w:tc>
      </w:tr>
      <w:tr w:rsidR="00B42900" w:rsidRPr="00B42900" w:rsidTr="005C03C5">
        <w:tc>
          <w:tcPr>
            <w:tcW w:w="673" w:type="dxa"/>
            <w:shd w:val="clear" w:color="auto" w:fill="auto"/>
          </w:tcPr>
          <w:p w:rsidR="00A35952" w:rsidRPr="00B42900" w:rsidRDefault="00115236" w:rsidP="00A35952">
            <w:pPr>
              <w:spacing w:after="0" w:line="240" w:lineRule="auto"/>
              <w:rPr>
                <w:rFonts w:ascii="Times New Roman" w:eastAsia="Times New Roman" w:hAnsi="Times New Roman" w:cs="Times New Roman"/>
                <w:sz w:val="28"/>
                <w:szCs w:val="28"/>
                <w:lang w:eastAsia="ru-RU"/>
              </w:rPr>
            </w:pPr>
            <w:r w:rsidRPr="00B42900">
              <w:rPr>
                <w:rFonts w:ascii="Times New Roman" w:hAnsi="Times New Roman" w:cs="Times New Roman"/>
                <w:sz w:val="28"/>
                <w:szCs w:val="28"/>
              </w:rPr>
              <w:t>III.</w:t>
            </w:r>
          </w:p>
        </w:tc>
        <w:tc>
          <w:tcPr>
            <w:tcW w:w="8089" w:type="dxa"/>
            <w:shd w:val="clear" w:color="auto" w:fill="auto"/>
          </w:tcPr>
          <w:p w:rsidR="00115236" w:rsidRPr="00B42900" w:rsidRDefault="00115236" w:rsidP="00115236">
            <w:pPr>
              <w:pStyle w:val="ConsPlusNormal"/>
              <w:jc w:val="both"/>
              <w:outlineLvl w:val="1"/>
            </w:pPr>
            <w:r w:rsidRPr="00B42900">
              <w:t xml:space="preserve">Правовая основа деятельности по профилактике </w:t>
            </w:r>
            <w:r w:rsidRPr="00B42900">
              <w:rPr>
                <w:bCs/>
              </w:rPr>
              <w:t>потребления наркоти</w:t>
            </w:r>
            <w:r w:rsidR="000D1E08" w:rsidRPr="00B42900">
              <w:rPr>
                <w:bCs/>
              </w:rPr>
              <w:t>ков</w:t>
            </w:r>
            <w:r w:rsidR="009F635E" w:rsidRPr="00B42900">
              <w:t xml:space="preserve"> </w:t>
            </w:r>
            <w:r w:rsidRPr="00B42900">
              <w:t>в образовательных учреждениях</w:t>
            </w:r>
          </w:p>
          <w:p w:rsidR="00A35952" w:rsidRPr="00B42900" w:rsidRDefault="00A35952" w:rsidP="00115236">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09" w:type="dxa"/>
            <w:shd w:val="clear" w:color="auto" w:fill="auto"/>
          </w:tcPr>
          <w:p w:rsidR="00C222F2" w:rsidRPr="00B42900" w:rsidRDefault="00C222F2" w:rsidP="00115236">
            <w:pPr>
              <w:spacing w:after="0" w:line="240" w:lineRule="auto"/>
              <w:jc w:val="both"/>
              <w:rPr>
                <w:rFonts w:ascii="Times New Roman" w:eastAsia="Times New Roman" w:hAnsi="Times New Roman" w:cs="Times New Roman"/>
                <w:sz w:val="28"/>
                <w:szCs w:val="28"/>
                <w:lang w:eastAsia="ru-RU"/>
              </w:rPr>
            </w:pPr>
          </w:p>
          <w:p w:rsidR="00A35952" w:rsidRPr="00B42900" w:rsidRDefault="006F53F2" w:rsidP="00115236">
            <w:pPr>
              <w:spacing w:after="0" w:line="240" w:lineRule="auto"/>
              <w:jc w:val="both"/>
              <w:rPr>
                <w:rFonts w:ascii="Times New Roman" w:eastAsia="Times New Roman" w:hAnsi="Times New Roman" w:cs="Times New Roman"/>
                <w:sz w:val="28"/>
                <w:szCs w:val="28"/>
                <w:lang w:val="en-US" w:eastAsia="ru-RU"/>
              </w:rPr>
            </w:pPr>
            <w:r w:rsidRPr="00B42900">
              <w:rPr>
                <w:rFonts w:ascii="Times New Roman" w:eastAsia="Times New Roman" w:hAnsi="Times New Roman" w:cs="Times New Roman"/>
                <w:sz w:val="28"/>
                <w:szCs w:val="28"/>
                <w:lang w:eastAsia="ru-RU"/>
              </w:rPr>
              <w:t xml:space="preserve">  </w:t>
            </w:r>
            <w:r w:rsidR="00115236" w:rsidRPr="00B42900">
              <w:rPr>
                <w:rFonts w:ascii="Times New Roman" w:eastAsia="Times New Roman" w:hAnsi="Times New Roman" w:cs="Times New Roman"/>
                <w:sz w:val="28"/>
                <w:szCs w:val="28"/>
                <w:lang w:eastAsia="ru-RU"/>
              </w:rPr>
              <w:t>7</w:t>
            </w:r>
          </w:p>
          <w:p w:rsidR="00A35952" w:rsidRPr="00B42900" w:rsidRDefault="00A35952" w:rsidP="00115236">
            <w:pPr>
              <w:spacing w:after="0" w:line="240" w:lineRule="auto"/>
              <w:jc w:val="both"/>
              <w:rPr>
                <w:rFonts w:ascii="Times New Roman" w:eastAsia="Times New Roman" w:hAnsi="Times New Roman" w:cs="Times New Roman"/>
                <w:sz w:val="28"/>
                <w:szCs w:val="28"/>
                <w:lang w:eastAsia="ru-RU"/>
              </w:rPr>
            </w:pPr>
          </w:p>
        </w:tc>
      </w:tr>
      <w:tr w:rsidR="00B42900" w:rsidRPr="00B42900" w:rsidTr="005C03C5">
        <w:tc>
          <w:tcPr>
            <w:tcW w:w="673" w:type="dxa"/>
            <w:shd w:val="clear" w:color="auto" w:fill="auto"/>
          </w:tcPr>
          <w:p w:rsidR="00A35952" w:rsidRPr="00B42900" w:rsidRDefault="009F635E" w:rsidP="009F635E">
            <w:pPr>
              <w:spacing w:after="0" w:line="240" w:lineRule="auto"/>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I</w:t>
            </w:r>
            <w:r w:rsidRPr="00B42900">
              <w:rPr>
                <w:rFonts w:ascii="Times New Roman" w:hAnsi="Times New Roman" w:cs="Times New Roman"/>
                <w:sz w:val="28"/>
                <w:szCs w:val="28"/>
                <w:lang w:val="en-US"/>
              </w:rPr>
              <w:t>V</w:t>
            </w:r>
            <w:r w:rsidRPr="00B42900">
              <w:rPr>
                <w:rFonts w:ascii="Times New Roman" w:eastAsia="Times New Roman" w:hAnsi="Times New Roman" w:cs="Times New Roman"/>
                <w:sz w:val="28"/>
                <w:szCs w:val="28"/>
                <w:lang w:eastAsia="ru-RU"/>
              </w:rPr>
              <w:t>.</w:t>
            </w:r>
          </w:p>
        </w:tc>
        <w:tc>
          <w:tcPr>
            <w:tcW w:w="8089" w:type="dxa"/>
            <w:shd w:val="clear" w:color="auto" w:fill="auto"/>
          </w:tcPr>
          <w:p w:rsidR="009F635E" w:rsidRPr="00B42900" w:rsidRDefault="009F635E" w:rsidP="009F635E">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B42900">
              <w:rPr>
                <w:rFonts w:ascii="Times New Roman" w:eastAsia="Times New Roman" w:hAnsi="Times New Roman" w:cs="Times New Roman"/>
                <w:sz w:val="28"/>
                <w:szCs w:val="28"/>
                <w:lang w:eastAsia="ru-RU"/>
              </w:rPr>
              <w:t xml:space="preserve">Основные функции органов внутренних дел по </w:t>
            </w:r>
            <w:r w:rsidRPr="00B42900">
              <w:rPr>
                <w:rFonts w:ascii="Times New Roman" w:hAnsi="Times New Roman" w:cs="Times New Roman"/>
                <w:sz w:val="28"/>
                <w:szCs w:val="28"/>
              </w:rPr>
              <w:t xml:space="preserve">профилактике </w:t>
            </w:r>
            <w:r w:rsidRPr="00B42900">
              <w:rPr>
                <w:rFonts w:ascii="Times New Roman" w:eastAsia="Times New Roman" w:hAnsi="Times New Roman" w:cs="Times New Roman"/>
                <w:bCs/>
                <w:sz w:val="28"/>
                <w:szCs w:val="28"/>
                <w:lang w:eastAsia="ru-RU"/>
              </w:rPr>
              <w:t>потребл</w:t>
            </w:r>
            <w:r w:rsidRPr="00B42900">
              <w:rPr>
                <w:rFonts w:ascii="Times New Roman" w:hAnsi="Times New Roman" w:cs="Times New Roman"/>
                <w:bCs/>
                <w:sz w:val="28"/>
                <w:szCs w:val="28"/>
              </w:rPr>
              <w:t>ения</w:t>
            </w:r>
            <w:r w:rsidRPr="00B42900">
              <w:rPr>
                <w:rFonts w:ascii="Times New Roman" w:eastAsia="Times New Roman" w:hAnsi="Times New Roman" w:cs="Times New Roman"/>
                <w:bCs/>
                <w:sz w:val="28"/>
                <w:szCs w:val="28"/>
                <w:lang w:eastAsia="ru-RU"/>
              </w:rPr>
              <w:t xml:space="preserve"> </w:t>
            </w:r>
            <w:r w:rsidR="00396B98" w:rsidRPr="00B42900">
              <w:rPr>
                <w:rFonts w:ascii="Times New Roman" w:hAnsi="Times New Roman" w:cs="Times New Roman"/>
                <w:bCs/>
                <w:sz w:val="28"/>
                <w:szCs w:val="28"/>
              </w:rPr>
              <w:t>наркотиков</w:t>
            </w:r>
            <w:r w:rsidRPr="00B42900">
              <w:rPr>
                <w:rFonts w:ascii="Times New Roman" w:hAnsi="Times New Roman" w:cs="Times New Roman"/>
                <w:sz w:val="28"/>
                <w:szCs w:val="28"/>
              </w:rPr>
              <w:t xml:space="preserve"> в образовательных учреждениях</w:t>
            </w:r>
          </w:p>
          <w:p w:rsidR="00A35952" w:rsidRPr="00B42900" w:rsidRDefault="00A35952" w:rsidP="009F635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c>
          <w:tcPr>
            <w:tcW w:w="809" w:type="dxa"/>
            <w:shd w:val="clear" w:color="auto" w:fill="auto"/>
          </w:tcPr>
          <w:p w:rsidR="00A35952" w:rsidRPr="00B42900" w:rsidRDefault="00A35952" w:rsidP="00A35952">
            <w:pPr>
              <w:spacing w:after="0" w:line="240" w:lineRule="auto"/>
              <w:jc w:val="center"/>
              <w:rPr>
                <w:rFonts w:ascii="Times New Roman" w:eastAsia="Times New Roman" w:hAnsi="Times New Roman" w:cs="Times New Roman"/>
                <w:sz w:val="28"/>
                <w:szCs w:val="28"/>
                <w:lang w:eastAsia="ru-RU"/>
              </w:rPr>
            </w:pPr>
          </w:p>
          <w:p w:rsidR="00A35952" w:rsidRPr="00B42900" w:rsidRDefault="006F53F2" w:rsidP="00806D29">
            <w:pPr>
              <w:spacing w:after="0" w:line="240" w:lineRule="auto"/>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  9</w:t>
            </w:r>
          </w:p>
        </w:tc>
      </w:tr>
      <w:tr w:rsidR="00B42900" w:rsidRPr="00B42900" w:rsidTr="005C03C5">
        <w:trPr>
          <w:trHeight w:val="581"/>
        </w:trPr>
        <w:tc>
          <w:tcPr>
            <w:tcW w:w="673" w:type="dxa"/>
            <w:shd w:val="clear" w:color="auto" w:fill="auto"/>
          </w:tcPr>
          <w:p w:rsidR="00A35952" w:rsidRPr="00B42900" w:rsidRDefault="00C222F2" w:rsidP="00C222F2">
            <w:pPr>
              <w:spacing w:after="0" w:line="240" w:lineRule="auto"/>
              <w:jc w:val="both"/>
              <w:rPr>
                <w:rFonts w:ascii="Times New Roman" w:eastAsia="Times New Roman" w:hAnsi="Times New Roman" w:cs="Times New Roman"/>
                <w:sz w:val="28"/>
                <w:szCs w:val="28"/>
                <w:lang w:eastAsia="ru-RU"/>
              </w:rPr>
            </w:pPr>
            <w:r w:rsidRPr="00B42900">
              <w:rPr>
                <w:rFonts w:ascii="Times New Roman" w:hAnsi="Times New Roman" w:cs="Times New Roman"/>
                <w:sz w:val="28"/>
                <w:szCs w:val="28"/>
                <w:lang w:val="en-US"/>
              </w:rPr>
              <w:t>V</w:t>
            </w:r>
            <w:r w:rsidRPr="00B42900">
              <w:rPr>
                <w:rFonts w:ascii="Times New Roman" w:eastAsia="Times New Roman" w:hAnsi="Times New Roman" w:cs="Times New Roman"/>
                <w:sz w:val="28"/>
                <w:szCs w:val="28"/>
                <w:lang w:eastAsia="ru-RU"/>
              </w:rPr>
              <w:t>.</w:t>
            </w:r>
          </w:p>
        </w:tc>
        <w:tc>
          <w:tcPr>
            <w:tcW w:w="8089" w:type="dxa"/>
            <w:shd w:val="clear" w:color="auto" w:fill="auto"/>
          </w:tcPr>
          <w:p w:rsidR="00C222F2" w:rsidRPr="00B42900" w:rsidRDefault="00C222F2" w:rsidP="00C222F2">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B42900">
              <w:rPr>
                <w:rFonts w:ascii="Times New Roman" w:eastAsia="Times New Roman" w:hAnsi="Times New Roman" w:cs="Times New Roman"/>
                <w:sz w:val="28"/>
                <w:szCs w:val="28"/>
                <w:lang w:eastAsia="ru-RU"/>
              </w:rPr>
              <w:t>Основные</w:t>
            </w:r>
            <w:r w:rsidRPr="00B42900">
              <w:rPr>
                <w:rFonts w:ascii="Times New Roman" w:hAnsi="Times New Roman" w:cs="Times New Roman"/>
                <w:sz w:val="28"/>
                <w:szCs w:val="28"/>
              </w:rPr>
              <w:t xml:space="preserve"> формы и методы работы</w:t>
            </w:r>
            <w:r w:rsidRPr="00B42900">
              <w:rPr>
                <w:rFonts w:ascii="Times New Roman" w:eastAsia="Times New Roman" w:hAnsi="Times New Roman" w:cs="Times New Roman"/>
                <w:sz w:val="28"/>
                <w:szCs w:val="28"/>
                <w:lang w:eastAsia="ru-RU"/>
              </w:rPr>
              <w:t xml:space="preserve"> органов внутренних дел по </w:t>
            </w:r>
            <w:r w:rsidRPr="00B42900">
              <w:rPr>
                <w:rFonts w:ascii="Times New Roman" w:hAnsi="Times New Roman" w:cs="Times New Roman"/>
                <w:sz w:val="28"/>
                <w:szCs w:val="28"/>
              </w:rPr>
              <w:t xml:space="preserve">профилактике </w:t>
            </w:r>
            <w:r w:rsidRPr="00B42900">
              <w:rPr>
                <w:rFonts w:ascii="Times New Roman" w:eastAsia="Times New Roman" w:hAnsi="Times New Roman" w:cs="Times New Roman"/>
                <w:bCs/>
                <w:sz w:val="28"/>
                <w:szCs w:val="28"/>
                <w:lang w:eastAsia="ru-RU"/>
              </w:rPr>
              <w:t>потребл</w:t>
            </w:r>
            <w:r w:rsidRPr="00B42900">
              <w:rPr>
                <w:rFonts w:ascii="Times New Roman" w:hAnsi="Times New Roman" w:cs="Times New Roman"/>
                <w:bCs/>
                <w:sz w:val="28"/>
                <w:szCs w:val="28"/>
              </w:rPr>
              <w:t>ения</w:t>
            </w:r>
            <w:r w:rsidRPr="00B42900">
              <w:rPr>
                <w:rFonts w:ascii="Times New Roman" w:eastAsia="Times New Roman" w:hAnsi="Times New Roman" w:cs="Times New Roman"/>
                <w:bCs/>
                <w:sz w:val="28"/>
                <w:szCs w:val="28"/>
                <w:lang w:eastAsia="ru-RU"/>
              </w:rPr>
              <w:t xml:space="preserve"> </w:t>
            </w:r>
            <w:r w:rsidR="00194B5A" w:rsidRPr="00B42900">
              <w:rPr>
                <w:rFonts w:ascii="Times New Roman" w:hAnsi="Times New Roman" w:cs="Times New Roman"/>
                <w:bCs/>
                <w:sz w:val="28"/>
                <w:szCs w:val="28"/>
              </w:rPr>
              <w:t>наркотиков</w:t>
            </w:r>
            <w:r w:rsidRPr="00B42900">
              <w:rPr>
                <w:rFonts w:ascii="Times New Roman" w:hAnsi="Times New Roman" w:cs="Times New Roman"/>
                <w:sz w:val="28"/>
                <w:szCs w:val="28"/>
              </w:rPr>
              <w:t xml:space="preserve"> в образовательных учреждениях</w:t>
            </w:r>
          </w:p>
          <w:p w:rsidR="00A35952" w:rsidRPr="00B42900" w:rsidRDefault="00A35952" w:rsidP="00C222F2">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09" w:type="dxa"/>
            <w:shd w:val="clear" w:color="auto" w:fill="auto"/>
          </w:tcPr>
          <w:p w:rsidR="00A35952" w:rsidRPr="00B42900" w:rsidRDefault="00A35952" w:rsidP="00C222F2">
            <w:pPr>
              <w:spacing w:after="0" w:line="240" w:lineRule="auto"/>
              <w:jc w:val="both"/>
              <w:rPr>
                <w:rFonts w:ascii="Times New Roman" w:eastAsia="Times New Roman" w:hAnsi="Times New Roman" w:cs="Times New Roman"/>
                <w:sz w:val="28"/>
                <w:szCs w:val="28"/>
                <w:lang w:eastAsia="ru-RU"/>
              </w:rPr>
            </w:pPr>
          </w:p>
          <w:p w:rsidR="00C222F2" w:rsidRPr="00B42900" w:rsidRDefault="00C222F2" w:rsidP="00C222F2">
            <w:pPr>
              <w:spacing w:after="0" w:line="240" w:lineRule="auto"/>
              <w:jc w:val="both"/>
              <w:rPr>
                <w:rFonts w:ascii="Times New Roman" w:eastAsia="Times New Roman" w:hAnsi="Times New Roman" w:cs="Times New Roman"/>
                <w:sz w:val="28"/>
                <w:szCs w:val="28"/>
                <w:lang w:eastAsia="ru-RU"/>
              </w:rPr>
            </w:pPr>
          </w:p>
          <w:p w:rsidR="00A35952" w:rsidRPr="00B42900" w:rsidRDefault="006F53F2" w:rsidP="00343E2C">
            <w:pPr>
              <w:spacing w:after="0" w:line="240" w:lineRule="auto"/>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  </w:t>
            </w:r>
            <w:r w:rsidR="00C222F2" w:rsidRPr="00B42900">
              <w:rPr>
                <w:rFonts w:ascii="Times New Roman" w:eastAsia="Times New Roman" w:hAnsi="Times New Roman" w:cs="Times New Roman"/>
                <w:sz w:val="28"/>
                <w:szCs w:val="28"/>
                <w:lang w:eastAsia="ru-RU"/>
              </w:rPr>
              <w:t>1</w:t>
            </w:r>
            <w:r w:rsidR="00343E2C" w:rsidRPr="00B42900">
              <w:rPr>
                <w:rFonts w:ascii="Times New Roman" w:eastAsia="Times New Roman" w:hAnsi="Times New Roman" w:cs="Times New Roman"/>
                <w:sz w:val="28"/>
                <w:szCs w:val="28"/>
                <w:lang w:eastAsia="ru-RU"/>
              </w:rPr>
              <w:t>2</w:t>
            </w:r>
          </w:p>
        </w:tc>
      </w:tr>
      <w:tr w:rsidR="00B42900" w:rsidRPr="00B42900" w:rsidTr="005C03C5">
        <w:tc>
          <w:tcPr>
            <w:tcW w:w="673" w:type="dxa"/>
            <w:shd w:val="clear" w:color="auto" w:fill="auto"/>
          </w:tcPr>
          <w:p w:rsidR="00A35952" w:rsidRPr="00B42900" w:rsidRDefault="00A35952" w:rsidP="00A35952">
            <w:pPr>
              <w:spacing w:after="0" w:line="240" w:lineRule="auto"/>
              <w:rPr>
                <w:rFonts w:ascii="Times New Roman" w:eastAsia="Times New Roman" w:hAnsi="Times New Roman" w:cs="Times New Roman"/>
                <w:sz w:val="28"/>
                <w:szCs w:val="28"/>
                <w:lang w:eastAsia="ru-RU"/>
              </w:rPr>
            </w:pPr>
          </w:p>
        </w:tc>
        <w:tc>
          <w:tcPr>
            <w:tcW w:w="8089" w:type="dxa"/>
            <w:shd w:val="clear" w:color="auto" w:fill="auto"/>
          </w:tcPr>
          <w:p w:rsidR="003322F9" w:rsidRPr="00B42900" w:rsidRDefault="003322F9" w:rsidP="003322F9">
            <w:pPr>
              <w:shd w:val="clear" w:color="auto" w:fill="FFFFFF"/>
              <w:spacing w:after="0" w:line="240" w:lineRule="auto"/>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Приложение 1. Словарь терминов и понятий</w:t>
            </w:r>
          </w:p>
          <w:p w:rsidR="00A35952" w:rsidRPr="00B42900" w:rsidRDefault="00A35952" w:rsidP="00A35952">
            <w:pPr>
              <w:spacing w:after="0" w:line="240" w:lineRule="auto"/>
              <w:jc w:val="both"/>
              <w:rPr>
                <w:rFonts w:ascii="Times New Roman" w:eastAsia="Times New Roman" w:hAnsi="Times New Roman" w:cs="Times New Roman"/>
                <w:bCs/>
                <w:sz w:val="28"/>
                <w:szCs w:val="28"/>
                <w:lang w:eastAsia="ru-RU"/>
              </w:rPr>
            </w:pPr>
          </w:p>
        </w:tc>
        <w:tc>
          <w:tcPr>
            <w:tcW w:w="809" w:type="dxa"/>
            <w:shd w:val="clear" w:color="auto" w:fill="auto"/>
          </w:tcPr>
          <w:p w:rsidR="00A35952" w:rsidRPr="00B42900" w:rsidRDefault="006F53F2" w:rsidP="00BA0CD8">
            <w:pPr>
              <w:spacing w:after="0" w:line="240" w:lineRule="auto"/>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  16</w:t>
            </w:r>
          </w:p>
        </w:tc>
      </w:tr>
      <w:tr w:rsidR="00B42900" w:rsidRPr="00B42900" w:rsidTr="005C03C5">
        <w:trPr>
          <w:trHeight w:val="707"/>
        </w:trPr>
        <w:tc>
          <w:tcPr>
            <w:tcW w:w="673" w:type="dxa"/>
            <w:shd w:val="clear" w:color="auto" w:fill="auto"/>
          </w:tcPr>
          <w:p w:rsidR="00A35952" w:rsidRPr="00B42900" w:rsidRDefault="00A35952" w:rsidP="00A35952">
            <w:pPr>
              <w:spacing w:after="0" w:line="240" w:lineRule="auto"/>
              <w:rPr>
                <w:rFonts w:ascii="Times New Roman" w:eastAsia="Times New Roman" w:hAnsi="Times New Roman" w:cs="Times New Roman"/>
                <w:sz w:val="28"/>
                <w:szCs w:val="28"/>
                <w:lang w:eastAsia="ru-RU"/>
              </w:rPr>
            </w:pPr>
          </w:p>
        </w:tc>
        <w:tc>
          <w:tcPr>
            <w:tcW w:w="8089" w:type="dxa"/>
            <w:shd w:val="clear" w:color="auto" w:fill="auto"/>
          </w:tcPr>
          <w:p w:rsidR="003322F9" w:rsidRPr="00B42900" w:rsidRDefault="003322F9" w:rsidP="003322F9">
            <w:pPr>
              <w:pStyle w:val="1"/>
              <w:ind w:firstLine="36"/>
            </w:pPr>
            <w:r w:rsidRPr="00B42900">
              <w:t xml:space="preserve">Приложение 2. Рекомендации по проведению информационно-просветительской работы с родителями обучающихся (законными представителями) в аспекте первичной профилактики употребления </w:t>
            </w:r>
            <w:r w:rsidR="009E02AC" w:rsidRPr="00B42900">
              <w:rPr>
                <w:bCs/>
              </w:rPr>
              <w:t>наркотиков</w:t>
            </w:r>
            <w:r w:rsidRPr="00B42900">
              <w:t xml:space="preserve"> несовершеннолетними</w:t>
            </w:r>
          </w:p>
          <w:p w:rsidR="00A35952" w:rsidRPr="00B42900" w:rsidRDefault="00A35952" w:rsidP="00A35952">
            <w:pPr>
              <w:shd w:val="clear" w:color="auto" w:fill="FFFFFF"/>
              <w:spacing w:after="0" w:line="240" w:lineRule="auto"/>
              <w:jc w:val="both"/>
              <w:rPr>
                <w:rFonts w:ascii="Times New Roman" w:eastAsia="Times New Roman" w:hAnsi="Times New Roman" w:cs="Times New Roman"/>
                <w:sz w:val="28"/>
                <w:szCs w:val="28"/>
                <w:lang w:eastAsia="ru-RU"/>
              </w:rPr>
            </w:pPr>
          </w:p>
        </w:tc>
        <w:tc>
          <w:tcPr>
            <w:tcW w:w="809" w:type="dxa"/>
            <w:shd w:val="clear" w:color="auto" w:fill="auto"/>
          </w:tcPr>
          <w:p w:rsidR="00A35952" w:rsidRPr="00B42900" w:rsidRDefault="006F53F2" w:rsidP="00BA0CD8">
            <w:pPr>
              <w:spacing w:after="0" w:line="240" w:lineRule="auto"/>
              <w:rPr>
                <w:rFonts w:ascii="Times New Roman" w:eastAsia="Times New Roman" w:hAnsi="Times New Roman" w:cs="Times New Roman"/>
                <w:sz w:val="28"/>
                <w:szCs w:val="28"/>
                <w:lang w:val="en-US" w:eastAsia="ru-RU"/>
              </w:rPr>
            </w:pPr>
            <w:r w:rsidRPr="00B42900">
              <w:rPr>
                <w:rFonts w:ascii="Times New Roman" w:eastAsia="Times New Roman" w:hAnsi="Times New Roman" w:cs="Times New Roman"/>
                <w:sz w:val="28"/>
                <w:szCs w:val="28"/>
                <w:lang w:eastAsia="ru-RU"/>
              </w:rPr>
              <w:t xml:space="preserve">  17</w:t>
            </w:r>
          </w:p>
          <w:p w:rsidR="00A35952" w:rsidRPr="00B42900" w:rsidRDefault="00A35952" w:rsidP="00A35952">
            <w:pPr>
              <w:spacing w:after="0" w:line="240" w:lineRule="auto"/>
              <w:jc w:val="center"/>
              <w:rPr>
                <w:rFonts w:ascii="Times New Roman" w:eastAsia="Times New Roman" w:hAnsi="Times New Roman" w:cs="Times New Roman"/>
                <w:sz w:val="28"/>
                <w:szCs w:val="28"/>
                <w:lang w:eastAsia="ru-RU"/>
              </w:rPr>
            </w:pPr>
          </w:p>
        </w:tc>
      </w:tr>
      <w:tr w:rsidR="00B42900" w:rsidRPr="00B42900" w:rsidTr="005C03C5">
        <w:trPr>
          <w:trHeight w:val="360"/>
        </w:trPr>
        <w:tc>
          <w:tcPr>
            <w:tcW w:w="673" w:type="dxa"/>
            <w:shd w:val="clear" w:color="auto" w:fill="auto"/>
          </w:tcPr>
          <w:p w:rsidR="00A35952" w:rsidRPr="00B42900" w:rsidRDefault="00A35952" w:rsidP="00A35952">
            <w:pPr>
              <w:spacing w:after="0" w:line="240" w:lineRule="auto"/>
              <w:rPr>
                <w:rFonts w:ascii="Times New Roman" w:eastAsia="Times New Roman" w:hAnsi="Times New Roman" w:cs="Times New Roman"/>
                <w:sz w:val="28"/>
                <w:szCs w:val="28"/>
                <w:lang w:eastAsia="ru-RU"/>
              </w:rPr>
            </w:pPr>
          </w:p>
        </w:tc>
        <w:tc>
          <w:tcPr>
            <w:tcW w:w="8089" w:type="dxa"/>
            <w:shd w:val="clear" w:color="auto" w:fill="auto"/>
          </w:tcPr>
          <w:p w:rsidR="00EC779E" w:rsidRPr="00B42900" w:rsidRDefault="00803649" w:rsidP="00EC779E">
            <w:pPr>
              <w:pStyle w:val="Default"/>
              <w:jc w:val="both"/>
              <w:rPr>
                <w:bCs/>
                <w:color w:val="auto"/>
                <w:sz w:val="28"/>
                <w:szCs w:val="28"/>
              </w:rPr>
            </w:pPr>
            <w:r w:rsidRPr="00B42900">
              <w:rPr>
                <w:bCs/>
                <w:color w:val="auto"/>
                <w:sz w:val="28"/>
                <w:szCs w:val="28"/>
              </w:rPr>
              <w:t>Приложение 3. </w:t>
            </w:r>
            <w:r w:rsidR="00EC779E" w:rsidRPr="00B42900">
              <w:rPr>
                <w:bCs/>
                <w:color w:val="auto"/>
                <w:sz w:val="28"/>
                <w:szCs w:val="28"/>
              </w:rPr>
              <w:t>Курительные смеси: классификация, симптомы и последствия употребления</w:t>
            </w:r>
          </w:p>
          <w:p w:rsidR="00A35952" w:rsidRPr="00B42900" w:rsidRDefault="00A35952" w:rsidP="00EC779E">
            <w:pPr>
              <w:pStyle w:val="Default"/>
              <w:jc w:val="both"/>
              <w:rPr>
                <w:rFonts w:eastAsia="Times New Roman"/>
                <w:bCs/>
                <w:color w:val="auto"/>
                <w:sz w:val="28"/>
                <w:szCs w:val="28"/>
                <w:lang w:eastAsia="ru-RU"/>
              </w:rPr>
            </w:pPr>
          </w:p>
        </w:tc>
        <w:tc>
          <w:tcPr>
            <w:tcW w:w="809" w:type="dxa"/>
            <w:shd w:val="clear" w:color="auto" w:fill="auto"/>
          </w:tcPr>
          <w:p w:rsidR="00CB555F" w:rsidRPr="00B42900" w:rsidRDefault="00CB555F" w:rsidP="00A35952">
            <w:pPr>
              <w:spacing w:after="0" w:line="240" w:lineRule="auto"/>
              <w:jc w:val="center"/>
              <w:rPr>
                <w:rFonts w:ascii="Times New Roman" w:eastAsia="Times New Roman" w:hAnsi="Times New Roman" w:cs="Times New Roman"/>
                <w:sz w:val="28"/>
                <w:szCs w:val="28"/>
                <w:lang w:eastAsia="ru-RU"/>
              </w:rPr>
            </w:pPr>
          </w:p>
          <w:p w:rsidR="00A35952" w:rsidRPr="00B42900" w:rsidRDefault="006F53F2" w:rsidP="006F53F2">
            <w:pPr>
              <w:spacing w:after="0" w:line="240" w:lineRule="auto"/>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  </w:t>
            </w:r>
            <w:r w:rsidR="00CB555F" w:rsidRPr="00B42900">
              <w:rPr>
                <w:rFonts w:ascii="Times New Roman" w:eastAsia="Times New Roman" w:hAnsi="Times New Roman" w:cs="Times New Roman"/>
                <w:sz w:val="28"/>
                <w:szCs w:val="28"/>
                <w:lang w:eastAsia="ru-RU"/>
              </w:rPr>
              <w:t>2</w:t>
            </w:r>
            <w:r w:rsidRPr="00B42900">
              <w:rPr>
                <w:rFonts w:ascii="Times New Roman" w:eastAsia="Times New Roman" w:hAnsi="Times New Roman" w:cs="Times New Roman"/>
                <w:sz w:val="28"/>
                <w:szCs w:val="28"/>
                <w:lang w:eastAsia="ru-RU"/>
              </w:rPr>
              <w:t>3</w:t>
            </w:r>
          </w:p>
        </w:tc>
      </w:tr>
      <w:tr w:rsidR="00B42900" w:rsidRPr="00B42900" w:rsidTr="005C03C5">
        <w:trPr>
          <w:trHeight w:val="422"/>
        </w:trPr>
        <w:tc>
          <w:tcPr>
            <w:tcW w:w="673" w:type="dxa"/>
            <w:shd w:val="clear" w:color="auto" w:fill="auto"/>
          </w:tcPr>
          <w:p w:rsidR="00A35952" w:rsidRPr="00B42900" w:rsidRDefault="00A35952" w:rsidP="00A35952">
            <w:pPr>
              <w:spacing w:after="0" w:line="240" w:lineRule="auto"/>
              <w:rPr>
                <w:rFonts w:ascii="Times New Roman" w:eastAsia="Times New Roman" w:hAnsi="Times New Roman" w:cs="Times New Roman"/>
                <w:sz w:val="28"/>
                <w:szCs w:val="28"/>
                <w:lang w:eastAsia="ru-RU"/>
              </w:rPr>
            </w:pPr>
          </w:p>
        </w:tc>
        <w:tc>
          <w:tcPr>
            <w:tcW w:w="8089" w:type="dxa"/>
            <w:shd w:val="clear" w:color="auto" w:fill="auto"/>
          </w:tcPr>
          <w:p w:rsidR="00EC779E" w:rsidRPr="00B42900" w:rsidRDefault="00EC779E" w:rsidP="00EC779E">
            <w:pPr>
              <w:pStyle w:val="Default"/>
              <w:jc w:val="both"/>
              <w:rPr>
                <w:bCs/>
                <w:color w:val="auto"/>
                <w:sz w:val="28"/>
                <w:szCs w:val="28"/>
              </w:rPr>
            </w:pPr>
            <w:r w:rsidRPr="00B42900">
              <w:rPr>
                <w:bCs/>
                <w:color w:val="auto"/>
                <w:sz w:val="28"/>
                <w:szCs w:val="28"/>
              </w:rPr>
              <w:t xml:space="preserve">Приложение 4. Противодействие распространению информации </w:t>
            </w:r>
            <w:r w:rsidR="00E44FC7" w:rsidRPr="00B42900">
              <w:rPr>
                <w:bCs/>
                <w:color w:val="auto"/>
                <w:sz w:val="28"/>
                <w:szCs w:val="28"/>
              </w:rPr>
              <w:t xml:space="preserve">о наркотиках </w:t>
            </w:r>
            <w:r w:rsidRPr="00B42900">
              <w:rPr>
                <w:bCs/>
                <w:color w:val="auto"/>
                <w:sz w:val="28"/>
                <w:szCs w:val="28"/>
              </w:rPr>
              <w:t xml:space="preserve">в сети «Интернет» </w:t>
            </w:r>
          </w:p>
          <w:p w:rsidR="00A35952" w:rsidRPr="00B42900" w:rsidRDefault="00A35952" w:rsidP="00EC779E">
            <w:pPr>
              <w:shd w:val="clear" w:color="auto" w:fill="FFFFFF"/>
              <w:spacing w:after="0" w:line="240" w:lineRule="auto"/>
              <w:jc w:val="both"/>
              <w:rPr>
                <w:rFonts w:ascii="Times New Roman" w:eastAsia="Times New Roman" w:hAnsi="Times New Roman" w:cs="Times New Roman"/>
                <w:bCs/>
                <w:sz w:val="28"/>
                <w:szCs w:val="28"/>
                <w:lang w:eastAsia="ru-RU"/>
              </w:rPr>
            </w:pPr>
          </w:p>
        </w:tc>
        <w:tc>
          <w:tcPr>
            <w:tcW w:w="809" w:type="dxa"/>
            <w:shd w:val="clear" w:color="auto" w:fill="auto"/>
          </w:tcPr>
          <w:p w:rsidR="00CB555F" w:rsidRPr="00B42900" w:rsidRDefault="00CB555F" w:rsidP="00A35952">
            <w:pPr>
              <w:spacing w:after="0" w:line="240" w:lineRule="auto"/>
              <w:jc w:val="center"/>
              <w:rPr>
                <w:rFonts w:ascii="Times New Roman" w:eastAsia="Times New Roman" w:hAnsi="Times New Roman" w:cs="Times New Roman"/>
                <w:sz w:val="28"/>
                <w:szCs w:val="28"/>
                <w:lang w:eastAsia="ru-RU"/>
              </w:rPr>
            </w:pPr>
          </w:p>
          <w:p w:rsidR="00A35952" w:rsidRPr="00B42900" w:rsidRDefault="006F53F2" w:rsidP="006F53F2">
            <w:pPr>
              <w:spacing w:after="0" w:line="240" w:lineRule="auto"/>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  26</w:t>
            </w:r>
          </w:p>
        </w:tc>
      </w:tr>
      <w:tr w:rsidR="00B42900" w:rsidRPr="00B42900" w:rsidTr="005C03C5">
        <w:tc>
          <w:tcPr>
            <w:tcW w:w="673" w:type="dxa"/>
            <w:shd w:val="clear" w:color="auto" w:fill="auto"/>
          </w:tcPr>
          <w:p w:rsidR="00A35952" w:rsidRPr="00B42900" w:rsidRDefault="00A35952" w:rsidP="00A35952">
            <w:pPr>
              <w:spacing w:after="0" w:line="240" w:lineRule="auto"/>
              <w:rPr>
                <w:rFonts w:ascii="Times New Roman" w:eastAsia="Times New Roman" w:hAnsi="Times New Roman" w:cs="Times New Roman"/>
                <w:sz w:val="28"/>
                <w:szCs w:val="28"/>
                <w:lang w:eastAsia="ru-RU"/>
              </w:rPr>
            </w:pPr>
          </w:p>
        </w:tc>
        <w:tc>
          <w:tcPr>
            <w:tcW w:w="8089" w:type="dxa"/>
            <w:shd w:val="clear" w:color="auto" w:fill="auto"/>
          </w:tcPr>
          <w:p w:rsidR="00A35952" w:rsidRPr="00B42900" w:rsidRDefault="00A35952" w:rsidP="00A35952">
            <w:pPr>
              <w:spacing w:after="0" w:line="240" w:lineRule="auto"/>
              <w:jc w:val="both"/>
              <w:rPr>
                <w:rFonts w:ascii="Times New Roman" w:eastAsia="Times New Roman" w:hAnsi="Times New Roman" w:cs="Times New Roman"/>
                <w:sz w:val="28"/>
                <w:szCs w:val="28"/>
                <w:lang w:eastAsia="ru-RU"/>
              </w:rPr>
            </w:pPr>
          </w:p>
        </w:tc>
        <w:tc>
          <w:tcPr>
            <w:tcW w:w="809" w:type="dxa"/>
            <w:shd w:val="clear" w:color="auto" w:fill="auto"/>
          </w:tcPr>
          <w:p w:rsidR="00A35952" w:rsidRPr="00B42900" w:rsidRDefault="00A35952" w:rsidP="00A35952">
            <w:pPr>
              <w:spacing w:after="0" w:line="240" w:lineRule="auto"/>
              <w:jc w:val="center"/>
              <w:rPr>
                <w:rFonts w:ascii="Times New Roman" w:eastAsia="Times New Roman" w:hAnsi="Times New Roman" w:cs="Times New Roman"/>
                <w:sz w:val="28"/>
                <w:szCs w:val="28"/>
                <w:lang w:eastAsia="ru-RU"/>
              </w:rPr>
            </w:pPr>
          </w:p>
        </w:tc>
      </w:tr>
      <w:tr w:rsidR="00B42900" w:rsidRPr="00B42900" w:rsidTr="00A2068E">
        <w:tc>
          <w:tcPr>
            <w:tcW w:w="673" w:type="dxa"/>
            <w:shd w:val="clear" w:color="auto" w:fill="auto"/>
          </w:tcPr>
          <w:p w:rsidR="00A35952" w:rsidRPr="00B42900" w:rsidRDefault="00A35952" w:rsidP="00A35952">
            <w:pPr>
              <w:spacing w:after="0" w:line="240" w:lineRule="auto"/>
              <w:rPr>
                <w:rFonts w:ascii="Times New Roman" w:eastAsia="Times New Roman" w:hAnsi="Times New Roman" w:cs="Times New Roman"/>
                <w:sz w:val="28"/>
                <w:szCs w:val="28"/>
                <w:lang w:eastAsia="ru-RU"/>
              </w:rPr>
            </w:pPr>
          </w:p>
        </w:tc>
        <w:tc>
          <w:tcPr>
            <w:tcW w:w="8089" w:type="dxa"/>
            <w:shd w:val="clear" w:color="auto" w:fill="auto"/>
          </w:tcPr>
          <w:p w:rsidR="00A35952" w:rsidRPr="00B42900" w:rsidRDefault="00A35952" w:rsidP="00A35952">
            <w:pPr>
              <w:spacing w:after="0" w:line="240" w:lineRule="auto"/>
              <w:jc w:val="both"/>
              <w:rPr>
                <w:rFonts w:ascii="Times New Roman" w:eastAsia="Times New Roman" w:hAnsi="Times New Roman" w:cs="Times New Roman"/>
                <w:sz w:val="28"/>
                <w:szCs w:val="28"/>
                <w:lang w:eastAsia="ru-RU"/>
              </w:rPr>
            </w:pPr>
          </w:p>
        </w:tc>
        <w:tc>
          <w:tcPr>
            <w:tcW w:w="809" w:type="dxa"/>
            <w:shd w:val="clear" w:color="auto" w:fill="auto"/>
          </w:tcPr>
          <w:p w:rsidR="00A35952" w:rsidRPr="00B42900" w:rsidRDefault="00A35952" w:rsidP="00A35952">
            <w:pPr>
              <w:spacing w:after="0" w:line="240" w:lineRule="auto"/>
              <w:jc w:val="center"/>
              <w:rPr>
                <w:rFonts w:ascii="Times New Roman" w:eastAsia="Times New Roman" w:hAnsi="Times New Roman" w:cs="Times New Roman"/>
                <w:sz w:val="28"/>
                <w:szCs w:val="28"/>
                <w:lang w:val="en-US" w:eastAsia="ru-RU"/>
              </w:rPr>
            </w:pPr>
          </w:p>
        </w:tc>
      </w:tr>
    </w:tbl>
    <w:p w:rsidR="00A35952" w:rsidRPr="00B42900" w:rsidRDefault="00A35952">
      <w:pPr>
        <w:rPr>
          <w:rFonts w:ascii="Times New Roman" w:eastAsia="Times New Roman" w:hAnsi="Times New Roman" w:cs="Times New Roman"/>
          <w:b/>
          <w:sz w:val="28"/>
          <w:szCs w:val="28"/>
          <w:lang w:eastAsia="ru-RU"/>
        </w:rPr>
      </w:pPr>
      <w:r w:rsidRPr="00B42900">
        <w:rPr>
          <w:b/>
        </w:rPr>
        <w:br w:type="page"/>
      </w:r>
    </w:p>
    <w:p w:rsidR="00D42BBF" w:rsidRPr="00B42900" w:rsidRDefault="00D42BBF" w:rsidP="00BF7096">
      <w:pPr>
        <w:pStyle w:val="ConsPlusNormal"/>
        <w:jc w:val="center"/>
        <w:outlineLvl w:val="1"/>
      </w:pPr>
      <w:r w:rsidRPr="00B42900">
        <w:rPr>
          <w:b/>
        </w:rPr>
        <w:lastRenderedPageBreak/>
        <w:t xml:space="preserve">I. </w:t>
      </w:r>
      <w:r w:rsidR="00BF7096" w:rsidRPr="00B42900">
        <w:rPr>
          <w:b/>
        </w:rPr>
        <w:t>Современное состояние проблемы н</w:t>
      </w:r>
      <w:r w:rsidRPr="00B42900">
        <w:rPr>
          <w:b/>
        </w:rPr>
        <w:t>арко</w:t>
      </w:r>
      <w:r w:rsidR="00BF7096" w:rsidRPr="00B42900">
        <w:rPr>
          <w:b/>
        </w:rPr>
        <w:t>мании</w:t>
      </w:r>
      <w:r w:rsidRPr="00B42900">
        <w:rPr>
          <w:b/>
        </w:rPr>
        <w:t xml:space="preserve"> </w:t>
      </w:r>
      <w:r w:rsidR="00BF7096" w:rsidRPr="00B42900">
        <w:rPr>
          <w:b/>
        </w:rPr>
        <w:t>в молодежной среде</w:t>
      </w:r>
    </w:p>
    <w:p w:rsidR="00EF60D7" w:rsidRPr="00B42900" w:rsidRDefault="00EF60D7" w:rsidP="00832FD3">
      <w:pPr>
        <w:pStyle w:val="2"/>
        <w:ind w:firstLine="0"/>
      </w:pPr>
    </w:p>
    <w:p w:rsidR="00EF60D7" w:rsidRPr="00B42900" w:rsidRDefault="00EF60D7" w:rsidP="00BB270B">
      <w:pPr>
        <w:pStyle w:val="1"/>
        <w:ind w:firstLine="851"/>
      </w:pPr>
      <w:r w:rsidRPr="00B42900">
        <w:t xml:space="preserve">Массовое потребление психоактивных веществ в молодежной среде, в том числе потребление </w:t>
      </w:r>
      <w:r w:rsidR="000D1E08" w:rsidRPr="00B42900">
        <w:rPr>
          <w:bCs/>
        </w:rPr>
        <w:t>наркотических средств и психотропных веществ</w:t>
      </w:r>
      <w:r w:rsidR="000D1E08" w:rsidRPr="00B42900">
        <w:rPr>
          <w:rStyle w:val="a5"/>
          <w:bCs/>
        </w:rPr>
        <w:footnoteReference w:id="1"/>
      </w:r>
      <w:r w:rsidR="00A0693A" w:rsidRPr="00B42900">
        <w:t>,</w:t>
      </w:r>
      <w:r w:rsidRPr="00B42900">
        <w:t xml:space="preserve"> остается одной из острейших проблем современности, так как по своим долгосрочным последствиям представляет серьезную угрозу здоровью населения, экономике страны, правопорядку и безопасности государства.</w:t>
      </w:r>
    </w:p>
    <w:p w:rsidR="00113B1C" w:rsidRPr="00B42900" w:rsidRDefault="00113B1C" w:rsidP="00BB270B">
      <w:pPr>
        <w:spacing w:after="0" w:line="257" w:lineRule="auto"/>
        <w:ind w:firstLine="851"/>
        <w:jc w:val="both"/>
        <w:rPr>
          <w:rFonts w:ascii="Times New Roman" w:eastAsia="Times New Roman" w:hAnsi="Times New Roman" w:cs="Times New Roman"/>
          <w:sz w:val="28"/>
          <w:szCs w:val="28"/>
          <w:lang w:eastAsia="ru-RU"/>
        </w:rPr>
      </w:pPr>
      <w:r w:rsidRPr="00B42900">
        <w:rPr>
          <w:rFonts w:ascii="Times New Roman" w:hAnsi="Times New Roman" w:cs="Times New Roman"/>
          <w:sz w:val="28"/>
          <w:szCs w:val="28"/>
        </w:rPr>
        <w:t xml:space="preserve">По оценкам экспертов наркомании подвержены в основном подростки и молодежь. </w:t>
      </w:r>
      <w:r w:rsidRPr="00B42900">
        <w:rPr>
          <w:rFonts w:ascii="Times New Roman" w:eastAsia="Times New Roman" w:hAnsi="Times New Roman" w:cs="Times New Roman"/>
          <w:sz w:val="28"/>
          <w:szCs w:val="28"/>
          <w:lang w:eastAsia="ru-RU"/>
        </w:rPr>
        <w:t>По данным Минздрава России</w:t>
      </w:r>
      <w:r w:rsidRPr="00B42900">
        <w:rPr>
          <w:rFonts w:ascii="Times New Roman" w:eastAsia="Times New Roman" w:hAnsi="Times New Roman" w:cs="Times New Roman"/>
          <w:sz w:val="28"/>
          <w:szCs w:val="28"/>
          <w:vertAlign w:val="superscript"/>
          <w:lang w:eastAsia="ru-RU"/>
        </w:rPr>
        <w:footnoteReference w:id="2"/>
      </w:r>
      <w:r w:rsidRPr="00B42900">
        <w:rPr>
          <w:rFonts w:ascii="Times New Roman" w:eastAsia="Times New Roman" w:hAnsi="Times New Roman" w:cs="Times New Roman"/>
          <w:sz w:val="28"/>
          <w:szCs w:val="28"/>
          <w:lang w:eastAsia="ru-RU"/>
        </w:rPr>
        <w:t xml:space="preserve"> число несовершеннолетних, зарегистрированных с диагнозами «синдром зависимости от наркотических веществ (наркомания)» и «пагубное (с вредными последствиями) потребление наркотиков» </w:t>
      </w:r>
      <w:r w:rsidR="00D85814" w:rsidRPr="00B42900">
        <w:rPr>
          <w:rFonts w:ascii="Times New Roman" w:eastAsia="Times New Roman" w:hAnsi="Times New Roman" w:cs="Times New Roman"/>
          <w:sz w:val="28"/>
          <w:szCs w:val="28"/>
          <w:lang w:eastAsia="ru-RU"/>
        </w:rPr>
        <w:t>с каждым годом увеличивается</w:t>
      </w:r>
      <w:r w:rsidRPr="00B42900">
        <w:rPr>
          <w:rFonts w:ascii="Times New Roman" w:eastAsia="Times New Roman" w:hAnsi="Times New Roman" w:cs="Times New Roman"/>
          <w:sz w:val="28"/>
          <w:szCs w:val="28"/>
          <w:lang w:eastAsia="ru-RU"/>
        </w:rPr>
        <w:t>.</w:t>
      </w:r>
    </w:p>
    <w:p w:rsidR="00D85814" w:rsidRPr="00B42900" w:rsidRDefault="00D85814" w:rsidP="00BB270B">
      <w:pPr>
        <w:spacing w:after="0" w:line="257" w:lineRule="auto"/>
        <w:ind w:firstLine="851"/>
        <w:jc w:val="both"/>
        <w:rPr>
          <w:rFonts w:ascii="Times New Roman" w:eastAsia="TimesNewRoman" w:hAnsi="Times New Roman" w:cs="Times New Roman"/>
          <w:sz w:val="28"/>
          <w:szCs w:val="28"/>
        </w:rPr>
      </w:pPr>
      <w:r w:rsidRPr="00B42900">
        <w:rPr>
          <w:rFonts w:ascii="Times New Roman" w:eastAsia="TimesNewRoman" w:hAnsi="Times New Roman" w:cs="Times New Roman"/>
          <w:sz w:val="28"/>
          <w:szCs w:val="28"/>
        </w:rPr>
        <w:t xml:space="preserve">С 2012 по 2016 гг. наблюдается увеличение числа несовершеннолетних с зависимостью от каннабиноидов (на 78,3%) и многократное, более чем в пять раз (на 516,7%), увеличение числа подростков с зависимостью от психостимуляторов и более чем в три раза (на 313%) </w:t>
      </w:r>
      <w:proofErr w:type="spellStart"/>
      <w:r w:rsidRPr="00B42900">
        <w:rPr>
          <w:rFonts w:ascii="Times New Roman" w:eastAsia="TimesNewRoman" w:hAnsi="Times New Roman" w:cs="Times New Roman"/>
          <w:sz w:val="28"/>
          <w:szCs w:val="28"/>
        </w:rPr>
        <w:t>полинаркомании</w:t>
      </w:r>
      <w:proofErr w:type="spellEnd"/>
      <w:r w:rsidRPr="00B42900">
        <w:rPr>
          <w:rFonts w:ascii="Times New Roman" w:eastAsia="TimesNewRoman" w:hAnsi="Times New Roman" w:cs="Times New Roman"/>
          <w:sz w:val="28"/>
          <w:szCs w:val="28"/>
        </w:rPr>
        <w:t>.</w:t>
      </w:r>
    </w:p>
    <w:p w:rsidR="00D85814" w:rsidRPr="00B42900" w:rsidRDefault="00D85814" w:rsidP="00BB270B">
      <w:pPr>
        <w:spacing w:after="0" w:line="257"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Данные о росте первичной обращаемости подростков по поводу наркомании</w:t>
      </w:r>
      <w:r w:rsidR="00FF70B0" w:rsidRPr="00B42900">
        <w:rPr>
          <w:rFonts w:ascii="Times New Roman" w:eastAsia="Times New Roman" w:hAnsi="Times New Roman" w:cs="Times New Roman"/>
          <w:sz w:val="28"/>
          <w:szCs w:val="28"/>
          <w:lang w:eastAsia="ru-RU"/>
        </w:rPr>
        <w:t xml:space="preserve"> подтверждаются сведениями о госпитализации: в 2016 г. отмечается рост на 6,3% числа пациентов-подростков с синдромом зависимости от других наркотических веществ и их сочетаний (</w:t>
      </w:r>
      <w:proofErr w:type="spellStart"/>
      <w:r w:rsidR="00FF70B0" w:rsidRPr="00B42900">
        <w:rPr>
          <w:rFonts w:ascii="Times New Roman" w:eastAsia="Times New Roman" w:hAnsi="Times New Roman" w:cs="Times New Roman"/>
          <w:sz w:val="28"/>
          <w:szCs w:val="28"/>
          <w:lang w:eastAsia="ru-RU"/>
        </w:rPr>
        <w:t>полинаркомании</w:t>
      </w:r>
      <w:proofErr w:type="spellEnd"/>
      <w:r w:rsidR="00FF70B0" w:rsidRPr="00B42900">
        <w:rPr>
          <w:rFonts w:ascii="Times New Roman" w:eastAsia="Times New Roman" w:hAnsi="Times New Roman" w:cs="Times New Roman"/>
          <w:sz w:val="28"/>
          <w:szCs w:val="28"/>
          <w:lang w:eastAsia="ru-RU"/>
        </w:rPr>
        <w:t>).</w:t>
      </w:r>
    </w:p>
    <w:p w:rsidR="00EF60D7" w:rsidRPr="00B42900" w:rsidRDefault="00EF60D7" w:rsidP="00BB270B">
      <w:pPr>
        <w:pStyle w:val="1"/>
        <w:ind w:firstLine="851"/>
      </w:pPr>
      <w:r w:rsidRPr="00B42900">
        <w:t>По статистике, основными потребителями наркотиков являются люди от 14 до 30 лет. Поэтому проблема распространения и употребления наркотиков в молодежной и образовательной среде приобрела особую актуальность и требует совместных решительных действий, как со стороны государства, так и со стороны общества.</w:t>
      </w:r>
    </w:p>
    <w:p w:rsidR="00EF60D7" w:rsidRPr="00B42900" w:rsidRDefault="00EF60D7" w:rsidP="00BB270B">
      <w:pPr>
        <w:pStyle w:val="1"/>
        <w:ind w:firstLine="851"/>
      </w:pPr>
      <w:r w:rsidRPr="00B42900">
        <w:t xml:space="preserve">Обращает на себя внимание рост числа женщин, употребляющих </w:t>
      </w:r>
      <w:r w:rsidR="00194B5A" w:rsidRPr="00B42900">
        <w:rPr>
          <w:bCs/>
        </w:rPr>
        <w:t>наркотики</w:t>
      </w:r>
      <w:r w:rsidRPr="00B42900">
        <w:t xml:space="preserve"> (за последние 10 лет оно увеличилось </w:t>
      </w:r>
      <w:r w:rsidR="00FF70B0" w:rsidRPr="00B42900">
        <w:t>более чем в 6</w:t>
      </w:r>
      <w:r w:rsidRPr="00B42900">
        <w:t xml:space="preserve"> раз), появление «семейной» наркомании и фактов вовлечения малолетних детей в наркоманию собственными родителями.</w:t>
      </w:r>
    </w:p>
    <w:p w:rsidR="00EF60D7" w:rsidRPr="00B42900" w:rsidRDefault="00EF60D7" w:rsidP="00BB270B">
      <w:pPr>
        <w:pStyle w:val="1"/>
        <w:ind w:firstLine="851"/>
      </w:pPr>
      <w:r w:rsidRPr="00B42900">
        <w:t xml:space="preserve">Научно установлено, что склонность к курению, употреблению алкоголя, наркотиков и к асоциальному поведению закладываются в самом раннем детстве. Соответствующие вкусы, потребности и манера поведения формируются на основе автоматически работающих инстинктов </w:t>
      </w:r>
      <w:r w:rsidR="00A0693A" w:rsidRPr="00B42900">
        <w:t>ребенка: подражания, ориентирово</w:t>
      </w:r>
      <w:r w:rsidRPr="00B42900">
        <w:t>чно-исследовательского (попробовать самому), группового (общение, быть таким же, как другие) самоутверждения (поскорее выйти из подчинения взрослым и делать, что заблагорассудится) и других.</w:t>
      </w:r>
    </w:p>
    <w:p w:rsidR="001A746A" w:rsidRPr="00B42900" w:rsidRDefault="001A746A" w:rsidP="00BB270B">
      <w:pPr>
        <w:pStyle w:val="ConsPlusNormal"/>
        <w:ind w:firstLine="851"/>
        <w:jc w:val="both"/>
      </w:pPr>
      <w:r w:rsidRPr="00B42900">
        <w:t xml:space="preserve">Указанная ситуация обусловливает необходимость активизации и повышения эффективности работы по профилактике наркомании в </w:t>
      </w:r>
      <w:r w:rsidRPr="00B42900">
        <w:lastRenderedPageBreak/>
        <w:t>молодежно-подростковой среде в образовательных учреждениях.</w:t>
      </w:r>
    </w:p>
    <w:p w:rsidR="00203A08" w:rsidRPr="00B42900" w:rsidRDefault="00203A08" w:rsidP="00BB270B">
      <w:pPr>
        <w:pStyle w:val="ConsPlusNormal"/>
        <w:ind w:firstLine="851"/>
        <w:jc w:val="both"/>
      </w:pPr>
      <w:r w:rsidRPr="00B42900">
        <w:t xml:space="preserve">Система образования в Российской Федерации является активным участником профилактики употребления </w:t>
      </w:r>
      <w:r w:rsidR="009E02AC" w:rsidRPr="00B42900">
        <w:rPr>
          <w:bCs/>
        </w:rPr>
        <w:t>наркотиков</w:t>
      </w:r>
      <w:r w:rsidRPr="00B42900">
        <w:t xml:space="preserve"> и позволяет в рамках образовательной среды осуществлять комплексное и системное воздействие на установки, интересы и ориентиры несовершеннолетних и молодежи, а, следовательно, вносить существенный вклад в формирование ценности здоровья, культуры здорового и безопасного образа жизни у подрастающего поколения.</w:t>
      </w:r>
    </w:p>
    <w:p w:rsidR="001A746A" w:rsidRPr="00B42900" w:rsidRDefault="001A746A" w:rsidP="000239FD">
      <w:pPr>
        <w:pStyle w:val="1"/>
        <w:ind w:right="0"/>
      </w:pPr>
    </w:p>
    <w:p w:rsidR="00583644" w:rsidRPr="00B42900" w:rsidRDefault="00583644" w:rsidP="000239FD">
      <w:pPr>
        <w:pStyle w:val="1"/>
        <w:ind w:right="0"/>
      </w:pPr>
    </w:p>
    <w:p w:rsidR="000239FD" w:rsidRPr="00B42900" w:rsidRDefault="000239FD" w:rsidP="000239FD">
      <w:pPr>
        <w:spacing w:after="0" w:line="240" w:lineRule="auto"/>
        <w:jc w:val="center"/>
        <w:outlineLvl w:val="2"/>
        <w:rPr>
          <w:rFonts w:ascii="Times New Roman" w:eastAsia="Times New Roman" w:hAnsi="Times New Roman" w:cs="Times New Roman"/>
          <w:b/>
          <w:bCs/>
          <w:sz w:val="28"/>
          <w:szCs w:val="28"/>
          <w:lang w:eastAsia="ru-RU"/>
        </w:rPr>
      </w:pPr>
      <w:r w:rsidRPr="00B42900">
        <w:rPr>
          <w:rFonts w:ascii="Times New Roman" w:hAnsi="Times New Roman" w:cs="Times New Roman"/>
          <w:b/>
          <w:sz w:val="28"/>
          <w:szCs w:val="28"/>
        </w:rPr>
        <w:t>II.</w:t>
      </w:r>
      <w:r w:rsidRPr="00B42900">
        <w:rPr>
          <w:rFonts w:ascii="Times New Roman" w:eastAsia="Times New Roman" w:hAnsi="Times New Roman" w:cs="Times New Roman"/>
          <w:b/>
          <w:bCs/>
          <w:sz w:val="28"/>
          <w:szCs w:val="28"/>
          <w:lang w:eastAsia="ru-RU"/>
        </w:rPr>
        <w:t xml:space="preserve"> Цели и задачи профилактики употребления </w:t>
      </w:r>
      <w:r w:rsidR="009E02AC" w:rsidRPr="00B42900">
        <w:rPr>
          <w:rFonts w:ascii="Times New Roman" w:hAnsi="Times New Roman" w:cs="Times New Roman"/>
          <w:b/>
          <w:bCs/>
          <w:sz w:val="28"/>
          <w:szCs w:val="28"/>
        </w:rPr>
        <w:t>наркотиков</w:t>
      </w:r>
      <w:r w:rsidRPr="00B42900">
        <w:rPr>
          <w:rFonts w:ascii="Times New Roman" w:eastAsia="Times New Roman" w:hAnsi="Times New Roman" w:cs="Times New Roman"/>
          <w:b/>
          <w:bCs/>
          <w:sz w:val="28"/>
          <w:szCs w:val="28"/>
          <w:lang w:eastAsia="ru-RU"/>
        </w:rPr>
        <w:t xml:space="preserve"> </w:t>
      </w:r>
    </w:p>
    <w:p w:rsidR="000239FD" w:rsidRPr="00B42900" w:rsidRDefault="000239FD" w:rsidP="000239FD">
      <w:pPr>
        <w:spacing w:after="0" w:line="240" w:lineRule="auto"/>
        <w:jc w:val="center"/>
        <w:outlineLvl w:val="2"/>
        <w:rPr>
          <w:rFonts w:ascii="Times New Roman" w:eastAsia="Times New Roman" w:hAnsi="Times New Roman" w:cs="Times New Roman"/>
          <w:b/>
          <w:bCs/>
          <w:sz w:val="28"/>
          <w:szCs w:val="28"/>
          <w:lang w:eastAsia="ru-RU"/>
        </w:rPr>
      </w:pPr>
      <w:r w:rsidRPr="00B42900">
        <w:rPr>
          <w:rFonts w:ascii="Times New Roman" w:eastAsia="Times New Roman" w:hAnsi="Times New Roman" w:cs="Times New Roman"/>
          <w:b/>
          <w:bCs/>
          <w:sz w:val="28"/>
          <w:szCs w:val="28"/>
          <w:lang w:eastAsia="ru-RU"/>
        </w:rPr>
        <w:t>в образовательной среде</w:t>
      </w:r>
    </w:p>
    <w:p w:rsidR="000239FD" w:rsidRPr="00B42900" w:rsidRDefault="000239FD" w:rsidP="000239FD">
      <w:pPr>
        <w:spacing w:after="0" w:line="240" w:lineRule="auto"/>
        <w:jc w:val="center"/>
        <w:outlineLvl w:val="2"/>
        <w:rPr>
          <w:rFonts w:ascii="Times New Roman" w:eastAsia="Times New Roman" w:hAnsi="Times New Roman" w:cs="Times New Roman"/>
          <w:b/>
          <w:bCs/>
          <w:sz w:val="28"/>
          <w:szCs w:val="28"/>
          <w:lang w:eastAsia="ru-RU"/>
        </w:rPr>
      </w:pP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Профилактика в образовательной среде является компонентом общей системы предупреждения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несовершеннолетними и молодежью и формирования здорового образа жизни в обществе.</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В</w:t>
      </w:r>
      <w:r w:rsidRPr="00B42900">
        <w:rPr>
          <w:rFonts w:ascii="Times New Roman" w:eastAsia="Times New Roman" w:hAnsi="Times New Roman" w:cs="Times New Roman"/>
          <w:bCs/>
          <w:sz w:val="28"/>
          <w:szCs w:val="28"/>
          <w:lang w:eastAsia="ru-RU"/>
        </w:rPr>
        <w:t xml:space="preserve"> соответствии с Концепцией профилактики употребления психоактивных веществ в образовательной среде</w:t>
      </w:r>
      <w:r w:rsidR="0024079D" w:rsidRPr="00B42900">
        <w:rPr>
          <w:rStyle w:val="a5"/>
          <w:rFonts w:ascii="Times New Roman" w:eastAsia="Times New Roman" w:hAnsi="Times New Roman" w:cs="Times New Roman"/>
          <w:bCs/>
          <w:sz w:val="28"/>
          <w:szCs w:val="28"/>
          <w:lang w:eastAsia="ru-RU"/>
        </w:rPr>
        <w:footnoteReference w:id="3"/>
      </w:r>
      <w:r w:rsidRPr="00B42900">
        <w:rPr>
          <w:rFonts w:ascii="Times New Roman" w:eastAsia="Times New Roman" w:hAnsi="Times New Roman" w:cs="Times New Roman"/>
          <w:sz w:val="28"/>
          <w:szCs w:val="28"/>
          <w:lang w:eastAsia="ru-RU"/>
        </w:rPr>
        <w:t xml:space="preserve"> цель</w:t>
      </w:r>
      <w:r w:rsidR="00226B4C" w:rsidRPr="00B42900">
        <w:rPr>
          <w:rFonts w:ascii="Times New Roman" w:eastAsia="Times New Roman" w:hAnsi="Times New Roman" w:cs="Times New Roman"/>
          <w:sz w:val="28"/>
          <w:szCs w:val="28"/>
          <w:lang w:eastAsia="ru-RU"/>
        </w:rPr>
        <w:t>ю данной деятельности</w:t>
      </w:r>
      <w:r w:rsidRPr="00B42900">
        <w:rPr>
          <w:rFonts w:ascii="Times New Roman" w:eastAsia="Times New Roman" w:hAnsi="Times New Roman" w:cs="Times New Roman"/>
          <w:sz w:val="28"/>
          <w:szCs w:val="28"/>
          <w:lang w:eastAsia="ru-RU"/>
        </w:rPr>
        <w:t xml:space="preserve"> является развитие на постоянной основе инфраструктуры и содержания профилактической деятельности, направленной на минимизацию уровня вовлеченности в употребление </w:t>
      </w:r>
      <w:r w:rsidR="009E02AC" w:rsidRPr="00B42900">
        <w:rPr>
          <w:rFonts w:ascii="Times New Roman" w:hAnsi="Times New Roman" w:cs="Times New Roman"/>
          <w:bCs/>
          <w:sz w:val="28"/>
          <w:szCs w:val="28"/>
        </w:rPr>
        <w:t>наркотиков</w:t>
      </w:r>
      <w:r w:rsidR="009E02AC" w:rsidRPr="00B42900">
        <w:rPr>
          <w:rFonts w:ascii="Times New Roman" w:eastAsia="Times New Roman" w:hAnsi="Times New Roman" w:cs="Times New Roman"/>
          <w:sz w:val="28"/>
          <w:szCs w:val="28"/>
          <w:lang w:eastAsia="ru-RU"/>
        </w:rPr>
        <w:t xml:space="preserve"> </w:t>
      </w:r>
      <w:r w:rsidRPr="00B42900">
        <w:rPr>
          <w:rFonts w:ascii="Times New Roman" w:eastAsia="Times New Roman" w:hAnsi="Times New Roman" w:cs="Times New Roman"/>
          <w:sz w:val="28"/>
          <w:szCs w:val="28"/>
          <w:lang w:eastAsia="ru-RU"/>
        </w:rPr>
        <w:t>обучающихся, воспитанников образовательных учреждений.</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Целевыми группами (субъектами) профилактики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в образовательной среде являются: обучающиеся, воспитанники, а также их родители (законные представители), специалисты образовательных учреждений (педагоги, медицинские работники, психологи, социальные работники), сотрудники территориальных органов </w:t>
      </w:r>
      <w:r w:rsidR="0024079D" w:rsidRPr="00B42900">
        <w:rPr>
          <w:rFonts w:ascii="Times New Roman" w:eastAsia="Times New Roman" w:hAnsi="Times New Roman" w:cs="Times New Roman"/>
          <w:sz w:val="28"/>
          <w:szCs w:val="28"/>
          <w:lang w:eastAsia="ru-RU"/>
        </w:rPr>
        <w:t>МВД</w:t>
      </w:r>
      <w:r w:rsidRPr="00B42900">
        <w:rPr>
          <w:rFonts w:ascii="Times New Roman" w:eastAsia="Times New Roman" w:hAnsi="Times New Roman" w:cs="Times New Roman"/>
          <w:sz w:val="28"/>
          <w:szCs w:val="28"/>
          <w:lang w:eastAsia="ru-RU"/>
        </w:rPr>
        <w:t xml:space="preserve"> России, представители общественных объединений и организаций, способные оказывать влияние на формирование здорового образа жизни в среде несовершеннолетних и молодежи.</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Задачами профилактики зависимости от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в образовательной среде являются:</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мониторинг состояния организации профилактической деятельности в образовательной среде и оценка ее эффективности, а также характеристика ситуаций, связанных с распространением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обучающимися, воспитанниками образовательных учреждений;</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lastRenderedPageBreak/>
        <w:t xml:space="preserve">исключение влияния условий и факторов, способных провоцировать вовлечение в употребление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обучающихся, воспитанников образовательных учреждений;</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развитие ресурсов, обеспечивающих снижение риска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среди обучающихся, воспитанников:</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личностных - формирование социально значимых знаний, ценностных ориентаций, нравственных представлений и форм поведения у целевых групп профилактики;</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социально-средовых - создание инфраструктуры службы социальной, психологической поддержки и развития позитивно ориентированных интересов, досуга и здоровья;</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этико-правовых - утверждение в обществе всех форм контроля (юридического, социального, медицинского), препятствующих употреблению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среди обучающихся, воспитанников образовательных учреждений.</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Объектами профилактики в образовательной среде являются обучающиеся, воспитанники, а также условия и факторы жизни обучающихся, воспитанников, связанные с риском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влияние которых возможно корректировать или нивелировать за счет специально организованного профилактического воздействия.</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Первая группа объектов объединяет факторы и условия, внешние по отношению к личности обучающегося, воспитанника. К социальным факторам и условиям относятся: доступность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связанная с низкой эффективностью контроля за распространением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либеральные установки в отношении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которые демонстрируются средствами массовой информации, обществом в целом и значимыми для школьника социальными группами (семья, сверстники, друзья и т.д.); недостаточный уровень развития инфраструктуры, обеспечивающей эффективную социальную адаптацию обучающихся, воспитанников (досуговые учреждения, социально-психологические службы); социально-психологические особенности ближайшего окружения школьника или подростка, в том числе и его родителей (законных представителей).</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Вторая группа объектов профилактики объединяет личностные характеристики обучающихся, воспитанников образовательных учреждений, имеющие связь с риском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представление о себе и отношение к окружающему миру; стрессоустойчивость и социально психологическая адаптивность; представление об аспектах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Организация профилактической работы в образовательной среде осуществляется на основе следующих принципов.</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Принцип системности определяет при реализации профилактической деятельности в образовательной среде организационно-методическое взаимодействие федеральных органов исполнительной власти и подведомственных им организаций, включенных в профилактику, органов </w:t>
      </w:r>
      <w:r w:rsidRPr="00B42900">
        <w:rPr>
          <w:rFonts w:ascii="Times New Roman" w:eastAsia="Times New Roman" w:hAnsi="Times New Roman" w:cs="Times New Roman"/>
          <w:sz w:val="28"/>
          <w:szCs w:val="28"/>
          <w:lang w:eastAsia="ru-RU"/>
        </w:rPr>
        <w:lastRenderedPageBreak/>
        <w:t xml:space="preserve">исполнительной власти субъектов Российской Федерации и органов местного самоуправления и подведомственных им организаций, а также </w:t>
      </w:r>
      <w:proofErr w:type="spellStart"/>
      <w:r w:rsidRPr="00B42900">
        <w:rPr>
          <w:rFonts w:ascii="Times New Roman" w:eastAsia="Times New Roman" w:hAnsi="Times New Roman" w:cs="Times New Roman"/>
          <w:sz w:val="28"/>
          <w:szCs w:val="28"/>
          <w:lang w:eastAsia="ru-RU"/>
        </w:rPr>
        <w:t>межпрофессиональное</w:t>
      </w:r>
      <w:proofErr w:type="spellEnd"/>
      <w:r w:rsidRPr="00B42900">
        <w:rPr>
          <w:rFonts w:ascii="Times New Roman" w:eastAsia="Times New Roman" w:hAnsi="Times New Roman" w:cs="Times New Roman"/>
          <w:sz w:val="28"/>
          <w:szCs w:val="28"/>
          <w:lang w:eastAsia="ru-RU"/>
        </w:rPr>
        <w:t xml:space="preserve"> взаимодействие специалистов различных социальных практик (педагог, психолог, медицинский специалист, школьный инспектор по делам несовершеннолетних и т.д.), имеющих единую цель, гибкую структуру и механизм обратной связи, которые позволяют корректировать текущие задачи и индикаторы эффективности комплексной деятельности.</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Принцип стратегической целостности обуславливает для организаторов и активных участников профилактической деятельности на всех уровнях взаимодействия единую стратегию профилактической деятельности, включая основные направления, методические подходы и конкретные мероприятия,</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Принцип многоаспектности профилактики основан на понимании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как сложного социально-психологического явления, что обуславливает комплексное использование социальных, психологических и личностно-ориентированных направлений и форм профилактической деятельности, охватывающих основные сферы социализации обучающихся, воспитанников образовательных учреждений.</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 связанной с употреблением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в стране и регионе.</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Принцип динамичности предполагает подвижность и гибкость связей между структурами и компонентами профилактической системы, обеспечивающих возможность ее развития и усовершенствования с учетом достигнутых результатов.</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Принцип эффективного использования ресурсов участников профилактики предполагает, что основная часть задач профилактической деятельности реализуется за счет уже имеющихся у социальных институтов содержательных, методических, профессиональных ресурсов.</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Принцип легитимности определяет соответствие любых форм профилактической деятельности в образовательной среде законодательству страны.</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В структуре содержания задач профилактики в образовательной среде выделяют три направления - первичную, вторичную, третичную профилактику.</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Первичная профилактика направлена на предупреждение приобщения к употреблению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вызывающих зависимость. Эта работа ориентирована на работу со здоровыми детьми и лицами из групп риска по употреблению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К группам 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трудных жизненных обстоятельствах и неблагоприятных семейных или социальных условиях.</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lastRenderedPageBreak/>
        <w:t xml:space="preserve">Вторичная профилактика - система социальных, психологических и медицинских мер, направленных на лиц, употребляющих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с целью предотвращения формирования зависимости от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Целевыми группами детей, подростков и молодежи для вторичной профилактики являются лица, систематически употребляющие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но не обнаруживающие признаков формирования зависимости как болезни (алкоголизма, токсикомании, наркомании).</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Третичная профилактика злоупотребления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 система социальных, психологических и медицинских действий с лицами, страдающими зависимостью от алкоголя, токсических и наркотических веществ, направленных на предотвращение рецидивов патологической зависимости и способствующих восстановлению здоровья, личностного и социального статуса больных, включая их возвращение в семью, в образовательное учреждение, к общественно-полезным видам деятельности. Третичная профилактика интегрируется с комплексной реабилитацией лиц, страдающих зависимостью от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w:t>
      </w:r>
    </w:p>
    <w:p w:rsidR="000239FD" w:rsidRPr="00B42900" w:rsidRDefault="000239FD" w:rsidP="005D6530">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Первичная профилактика является приоритетным направлением превентивной деятельности в образовательной среде и реализуется преимущественно через работу общеобразовательных учреждений.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 Она связана с формированием и развитием у обучающихся, воспитанников личностных ресурсов, повышающих их устойчивость к негативным влияниям среды.</w:t>
      </w:r>
    </w:p>
    <w:p w:rsidR="000239FD" w:rsidRPr="00B42900" w:rsidRDefault="000239FD" w:rsidP="0024079D">
      <w:pPr>
        <w:pStyle w:val="1"/>
        <w:ind w:right="0"/>
      </w:pPr>
    </w:p>
    <w:p w:rsidR="00583644" w:rsidRPr="00B42900" w:rsidRDefault="00583644" w:rsidP="0024079D">
      <w:pPr>
        <w:pStyle w:val="1"/>
        <w:ind w:right="0"/>
      </w:pPr>
    </w:p>
    <w:p w:rsidR="00636BDD" w:rsidRPr="00B42900" w:rsidRDefault="00636BDD" w:rsidP="00636BDD">
      <w:pPr>
        <w:pStyle w:val="ConsPlusNormal"/>
        <w:jc w:val="center"/>
        <w:outlineLvl w:val="1"/>
        <w:rPr>
          <w:b/>
        </w:rPr>
      </w:pPr>
      <w:r w:rsidRPr="00B42900">
        <w:rPr>
          <w:b/>
        </w:rPr>
        <w:t>II</w:t>
      </w:r>
      <w:r w:rsidR="006B0F8A" w:rsidRPr="00B42900">
        <w:rPr>
          <w:b/>
        </w:rPr>
        <w:t>I</w:t>
      </w:r>
      <w:r w:rsidRPr="00B42900">
        <w:rPr>
          <w:b/>
        </w:rPr>
        <w:t xml:space="preserve">. Правовая основа деятельности по профилактике </w:t>
      </w:r>
      <w:r w:rsidR="009C6F14" w:rsidRPr="00B42900">
        <w:rPr>
          <w:b/>
          <w:bCs/>
        </w:rPr>
        <w:t>потребления наркоти</w:t>
      </w:r>
      <w:r w:rsidR="003273F3" w:rsidRPr="00B42900">
        <w:rPr>
          <w:b/>
          <w:bCs/>
        </w:rPr>
        <w:t xml:space="preserve">ков </w:t>
      </w:r>
      <w:r w:rsidRPr="00B42900">
        <w:rPr>
          <w:b/>
        </w:rPr>
        <w:t>в образовательных учреждениях</w:t>
      </w:r>
    </w:p>
    <w:p w:rsidR="00636BDD" w:rsidRPr="00B42900" w:rsidRDefault="00636BDD" w:rsidP="00636BDD">
      <w:pPr>
        <w:pStyle w:val="ConsPlusNormal"/>
        <w:ind w:firstLine="540"/>
        <w:jc w:val="both"/>
      </w:pPr>
    </w:p>
    <w:p w:rsidR="00636BDD" w:rsidRPr="00B42900" w:rsidRDefault="00636BDD" w:rsidP="00C94504">
      <w:pPr>
        <w:pStyle w:val="ConsPlusNormal"/>
        <w:ind w:firstLine="851"/>
        <w:jc w:val="both"/>
      </w:pPr>
      <w:r w:rsidRPr="00B42900">
        <w:t xml:space="preserve">Правовую основу деятельности по </w:t>
      </w:r>
      <w:r w:rsidR="004E1086" w:rsidRPr="00B42900">
        <w:t xml:space="preserve">профилактике </w:t>
      </w:r>
      <w:r w:rsidR="004E1086" w:rsidRPr="00B42900">
        <w:rPr>
          <w:bCs/>
        </w:rPr>
        <w:t xml:space="preserve">потребления </w:t>
      </w:r>
      <w:r w:rsidR="00780B71" w:rsidRPr="00B42900">
        <w:rPr>
          <w:bCs/>
        </w:rPr>
        <w:t>наркотиков</w:t>
      </w:r>
      <w:r w:rsidRPr="00B42900">
        <w:t xml:space="preserve"> в образовательных учреждениях составляет ряд законодательных актов Российской Федерации и международных договоров, участником которых является Российская Федерация.</w:t>
      </w:r>
    </w:p>
    <w:p w:rsidR="00C07AF4" w:rsidRPr="00B42900" w:rsidRDefault="00B01961" w:rsidP="00C94504">
      <w:pPr>
        <w:pStyle w:val="a6"/>
        <w:shd w:val="clear" w:color="auto" w:fill="FFFFFF"/>
        <w:spacing w:before="0" w:beforeAutospacing="0" w:after="0" w:afterAutospacing="0"/>
        <w:ind w:firstLine="851"/>
        <w:jc w:val="both"/>
        <w:rPr>
          <w:sz w:val="28"/>
          <w:szCs w:val="28"/>
        </w:rPr>
      </w:pPr>
      <w:r w:rsidRPr="00B42900">
        <w:rPr>
          <w:bCs/>
          <w:kern w:val="36"/>
          <w:sz w:val="28"/>
          <w:szCs w:val="28"/>
        </w:rPr>
        <w:t xml:space="preserve">В частности, </w:t>
      </w:r>
      <w:r w:rsidR="00982BBD" w:rsidRPr="00B42900">
        <w:rPr>
          <w:bCs/>
          <w:kern w:val="36"/>
          <w:sz w:val="28"/>
          <w:szCs w:val="28"/>
        </w:rPr>
        <w:t>Един</w:t>
      </w:r>
      <w:r w:rsidR="00BC540D" w:rsidRPr="00B42900">
        <w:rPr>
          <w:bCs/>
          <w:kern w:val="36"/>
          <w:sz w:val="28"/>
          <w:szCs w:val="28"/>
        </w:rPr>
        <w:t>ая</w:t>
      </w:r>
      <w:r w:rsidR="00982BBD" w:rsidRPr="00B42900">
        <w:rPr>
          <w:bCs/>
          <w:kern w:val="36"/>
          <w:sz w:val="28"/>
          <w:szCs w:val="28"/>
        </w:rPr>
        <w:t xml:space="preserve"> конвенци</w:t>
      </w:r>
      <w:r w:rsidR="00BC540D" w:rsidRPr="00B42900">
        <w:rPr>
          <w:bCs/>
          <w:kern w:val="36"/>
          <w:sz w:val="28"/>
          <w:szCs w:val="28"/>
        </w:rPr>
        <w:t>я</w:t>
      </w:r>
      <w:r w:rsidR="00982BBD" w:rsidRPr="00B42900">
        <w:rPr>
          <w:bCs/>
          <w:kern w:val="36"/>
          <w:sz w:val="28"/>
          <w:szCs w:val="28"/>
        </w:rPr>
        <w:t xml:space="preserve"> о наркотических средствах </w:t>
      </w:r>
      <w:r w:rsidRPr="00B42900">
        <w:rPr>
          <w:bCs/>
          <w:kern w:val="36"/>
          <w:sz w:val="28"/>
          <w:szCs w:val="28"/>
        </w:rPr>
        <w:t>(</w:t>
      </w:r>
      <w:r w:rsidR="00AD7E7B" w:rsidRPr="00B42900">
        <w:rPr>
          <w:bCs/>
          <w:kern w:val="36"/>
          <w:sz w:val="28"/>
          <w:szCs w:val="28"/>
        </w:rPr>
        <w:t>1961 </w:t>
      </w:r>
      <w:r w:rsidR="00982BBD" w:rsidRPr="00B42900">
        <w:rPr>
          <w:bCs/>
          <w:kern w:val="36"/>
          <w:sz w:val="28"/>
          <w:szCs w:val="28"/>
        </w:rPr>
        <w:t>г</w:t>
      </w:r>
      <w:r w:rsidR="00AD7E7B" w:rsidRPr="00B42900">
        <w:rPr>
          <w:bCs/>
          <w:kern w:val="36"/>
          <w:sz w:val="28"/>
          <w:szCs w:val="28"/>
        </w:rPr>
        <w:t>.</w:t>
      </w:r>
      <w:r w:rsidRPr="00B42900">
        <w:rPr>
          <w:bCs/>
          <w:kern w:val="36"/>
          <w:sz w:val="28"/>
          <w:szCs w:val="28"/>
        </w:rPr>
        <w:t>),</w:t>
      </w:r>
      <w:r w:rsidRPr="00B42900">
        <w:rPr>
          <w:kern w:val="36"/>
          <w:sz w:val="28"/>
          <w:szCs w:val="28"/>
        </w:rPr>
        <w:t xml:space="preserve"> </w:t>
      </w:r>
      <w:r w:rsidR="00BC540D" w:rsidRPr="00B42900">
        <w:rPr>
          <w:kern w:val="36"/>
          <w:sz w:val="28"/>
          <w:szCs w:val="28"/>
        </w:rPr>
        <w:t>Конвенция о психотропных веществах (</w:t>
      </w:r>
      <w:r w:rsidR="00BC540D" w:rsidRPr="00B42900">
        <w:rPr>
          <w:sz w:val="28"/>
          <w:szCs w:val="28"/>
        </w:rPr>
        <w:t>1971</w:t>
      </w:r>
      <w:r w:rsidR="00AD7E7B" w:rsidRPr="00B42900">
        <w:rPr>
          <w:sz w:val="28"/>
          <w:szCs w:val="28"/>
        </w:rPr>
        <w:t> </w:t>
      </w:r>
      <w:r w:rsidR="00BC540D" w:rsidRPr="00B42900">
        <w:rPr>
          <w:sz w:val="28"/>
          <w:szCs w:val="28"/>
        </w:rPr>
        <w:t xml:space="preserve">г.) </w:t>
      </w:r>
      <w:r w:rsidRPr="00B42900">
        <w:rPr>
          <w:kern w:val="36"/>
          <w:sz w:val="28"/>
          <w:szCs w:val="28"/>
        </w:rPr>
        <w:t xml:space="preserve">и </w:t>
      </w:r>
      <w:r w:rsidRPr="00B42900">
        <w:rPr>
          <w:sz w:val="28"/>
          <w:szCs w:val="28"/>
        </w:rPr>
        <w:t xml:space="preserve">Конвенция ООН о борьбе против незаконного оборота наркотических средств и психотропных веществ (1998 г.) </w:t>
      </w:r>
      <w:r w:rsidR="00BC540D" w:rsidRPr="00B42900">
        <w:rPr>
          <w:kern w:val="36"/>
          <w:sz w:val="28"/>
          <w:szCs w:val="28"/>
        </w:rPr>
        <w:t>призна</w:t>
      </w:r>
      <w:r w:rsidR="00AD7E7B" w:rsidRPr="00B42900">
        <w:rPr>
          <w:kern w:val="36"/>
          <w:sz w:val="28"/>
          <w:szCs w:val="28"/>
        </w:rPr>
        <w:t>ю</w:t>
      </w:r>
      <w:r w:rsidR="00BC540D" w:rsidRPr="00B42900">
        <w:rPr>
          <w:kern w:val="36"/>
          <w:sz w:val="28"/>
          <w:szCs w:val="28"/>
        </w:rPr>
        <w:t>т</w:t>
      </w:r>
      <w:r w:rsidR="00AD7E7B" w:rsidRPr="00B42900">
        <w:rPr>
          <w:kern w:val="36"/>
          <w:sz w:val="28"/>
          <w:szCs w:val="28"/>
        </w:rPr>
        <w:t xml:space="preserve">, что </w:t>
      </w:r>
      <w:r w:rsidR="00BC540D" w:rsidRPr="00B42900">
        <w:rPr>
          <w:kern w:val="36"/>
          <w:sz w:val="28"/>
          <w:szCs w:val="28"/>
        </w:rPr>
        <w:t>наркомани</w:t>
      </w:r>
      <w:r w:rsidR="00AD7E7B" w:rsidRPr="00B42900">
        <w:rPr>
          <w:kern w:val="36"/>
          <w:sz w:val="28"/>
          <w:szCs w:val="28"/>
        </w:rPr>
        <w:t>я</w:t>
      </w:r>
      <w:r w:rsidR="00BC540D" w:rsidRPr="00B42900">
        <w:rPr>
          <w:kern w:val="36"/>
          <w:sz w:val="28"/>
          <w:szCs w:val="28"/>
        </w:rPr>
        <w:t xml:space="preserve"> </w:t>
      </w:r>
      <w:r w:rsidR="00AD7E7B" w:rsidRPr="00B42900">
        <w:rPr>
          <w:kern w:val="36"/>
          <w:sz w:val="28"/>
          <w:szCs w:val="28"/>
        </w:rPr>
        <w:t xml:space="preserve">является </w:t>
      </w:r>
      <w:r w:rsidR="00BC540D" w:rsidRPr="00B42900">
        <w:rPr>
          <w:kern w:val="36"/>
          <w:sz w:val="28"/>
          <w:szCs w:val="28"/>
        </w:rPr>
        <w:t xml:space="preserve">серьезным злом для отдельных лиц и </w:t>
      </w:r>
      <w:r w:rsidR="00AD7E7B" w:rsidRPr="00B42900">
        <w:rPr>
          <w:kern w:val="36"/>
          <w:sz w:val="28"/>
          <w:szCs w:val="28"/>
        </w:rPr>
        <w:t>несет</w:t>
      </w:r>
      <w:r w:rsidR="00BC540D" w:rsidRPr="00B42900">
        <w:rPr>
          <w:kern w:val="36"/>
          <w:sz w:val="28"/>
          <w:szCs w:val="28"/>
        </w:rPr>
        <w:t xml:space="preserve"> социальн</w:t>
      </w:r>
      <w:r w:rsidR="00AD7E7B" w:rsidRPr="00B42900">
        <w:rPr>
          <w:kern w:val="36"/>
          <w:sz w:val="28"/>
          <w:szCs w:val="28"/>
        </w:rPr>
        <w:t>ую</w:t>
      </w:r>
      <w:r w:rsidR="00BC540D" w:rsidRPr="00B42900">
        <w:rPr>
          <w:kern w:val="36"/>
          <w:sz w:val="28"/>
          <w:szCs w:val="28"/>
        </w:rPr>
        <w:t xml:space="preserve"> и экономическ</w:t>
      </w:r>
      <w:r w:rsidR="00AD7E7B" w:rsidRPr="00B42900">
        <w:rPr>
          <w:kern w:val="36"/>
          <w:sz w:val="28"/>
          <w:szCs w:val="28"/>
        </w:rPr>
        <w:t>ую</w:t>
      </w:r>
      <w:r w:rsidR="00BC540D" w:rsidRPr="00B42900">
        <w:rPr>
          <w:kern w:val="36"/>
          <w:sz w:val="28"/>
          <w:szCs w:val="28"/>
        </w:rPr>
        <w:t xml:space="preserve"> опасностью для человечества</w:t>
      </w:r>
      <w:r w:rsidR="00AD7E7B" w:rsidRPr="00B42900">
        <w:rPr>
          <w:kern w:val="36"/>
          <w:sz w:val="28"/>
          <w:szCs w:val="28"/>
        </w:rPr>
        <w:t>, а также, что в обязанность государства</w:t>
      </w:r>
      <w:r w:rsidR="00BC540D" w:rsidRPr="00B42900">
        <w:rPr>
          <w:kern w:val="36"/>
          <w:sz w:val="28"/>
          <w:szCs w:val="28"/>
        </w:rPr>
        <w:t xml:space="preserve"> </w:t>
      </w:r>
      <w:r w:rsidR="00AD7E7B" w:rsidRPr="00B42900">
        <w:rPr>
          <w:kern w:val="36"/>
          <w:sz w:val="28"/>
          <w:szCs w:val="28"/>
        </w:rPr>
        <w:t>вменяется</w:t>
      </w:r>
      <w:r w:rsidR="00BC540D" w:rsidRPr="00B42900">
        <w:rPr>
          <w:kern w:val="36"/>
          <w:sz w:val="28"/>
          <w:szCs w:val="28"/>
        </w:rPr>
        <w:t xml:space="preserve"> </w:t>
      </w:r>
      <w:r w:rsidR="00C07AF4" w:rsidRPr="00B42900">
        <w:rPr>
          <w:sz w:val="28"/>
          <w:szCs w:val="28"/>
        </w:rPr>
        <w:t>организация системной и масштабной профилактической работы, направленной на снижение спроса на наркотики.</w:t>
      </w:r>
    </w:p>
    <w:p w:rsidR="00C07AF4" w:rsidRPr="00B42900" w:rsidRDefault="00C07AF4" w:rsidP="00C94504">
      <w:pPr>
        <w:pStyle w:val="ConsPlusNormal"/>
        <w:ind w:firstLine="851"/>
        <w:jc w:val="both"/>
      </w:pPr>
      <w:r w:rsidRPr="00B42900">
        <w:t>Конвенция о правах ребенка</w:t>
      </w:r>
      <w:r w:rsidR="0052476A" w:rsidRPr="00B42900">
        <w:rPr>
          <w:rStyle w:val="a5"/>
        </w:rPr>
        <w:footnoteReference w:id="4"/>
      </w:r>
      <w:r w:rsidRPr="00B42900">
        <w:t xml:space="preserve"> устанавливает, что государства-</w:t>
      </w:r>
      <w:r w:rsidRPr="00B42900">
        <w:lastRenderedPageBreak/>
        <w:t xml:space="preserve">участники принимают все необходимые меры, включая законодательные, административные и социальные, а также меры в области образования, с тем, чтобы защитить детей от незаконного употребления </w:t>
      </w:r>
      <w:r w:rsidR="007D40E4" w:rsidRPr="00B42900">
        <w:rPr>
          <w:bCs/>
        </w:rPr>
        <w:t>наркотиков</w:t>
      </w:r>
      <w:r w:rsidRPr="00B42900">
        <w:t xml:space="preserve"> и не допустить использования детей в противозаконном производстве таких веществ и торговле ими.</w:t>
      </w:r>
    </w:p>
    <w:p w:rsidR="004F63B6" w:rsidRPr="00B42900" w:rsidRDefault="00645737" w:rsidP="00C94504">
      <w:pPr>
        <w:pStyle w:val="ConsPlusNormal"/>
        <w:ind w:firstLine="851"/>
        <w:jc w:val="both"/>
        <w:rPr>
          <w:rFonts w:eastAsiaTheme="minorEastAsia"/>
        </w:rPr>
      </w:pPr>
      <w:r w:rsidRPr="00B42900">
        <w:t>Стратегия государственной антинаркотической политики Российской Федерации до 2020 года</w:t>
      </w:r>
      <w:r w:rsidR="009975C3" w:rsidRPr="00B42900">
        <w:rPr>
          <w:rStyle w:val="a5"/>
        </w:rPr>
        <w:footnoteReference w:id="5"/>
      </w:r>
      <w:r w:rsidRPr="00B42900">
        <w:t xml:space="preserve"> </w:t>
      </w:r>
      <w:r w:rsidRPr="00B42900">
        <w:rPr>
          <w:rFonts w:eastAsiaTheme="minorEastAsia"/>
        </w:rPr>
        <w:t>определяет в качестве основной стратегической задачи создание государственной системы профилактики немедицинского потребления наркотиков с приоритетом мероприятий первичной профилактики.</w:t>
      </w:r>
      <w:r w:rsidR="00574D81" w:rsidRPr="00B42900">
        <w:rPr>
          <w:rFonts w:eastAsiaTheme="minorEastAsia"/>
        </w:rPr>
        <w:t xml:space="preserve"> </w:t>
      </w:r>
    </w:p>
    <w:p w:rsidR="00636BDD" w:rsidRPr="00B42900" w:rsidRDefault="00636BDD" w:rsidP="00C94504">
      <w:pPr>
        <w:pStyle w:val="ConsPlusNormal"/>
        <w:ind w:firstLine="851"/>
        <w:jc w:val="both"/>
      </w:pPr>
      <w:r w:rsidRPr="00B42900">
        <w:t xml:space="preserve">Федеральный </w:t>
      </w:r>
      <w:hyperlink r:id="rId8" w:tooltip="Федеральный закон от 08.01.1998 N 3-ФЗ (ред. от 01.03.2012) &quot;О наркотических средствах и психотропных веществах&quot;{КонсультантПлюс}" w:history="1">
        <w:r w:rsidRPr="00B42900">
          <w:t>закон</w:t>
        </w:r>
      </w:hyperlink>
      <w:r w:rsidRPr="00B42900">
        <w:t xml:space="preserve"> </w:t>
      </w:r>
      <w:r w:rsidR="00982BBD" w:rsidRPr="00B42900">
        <w:t>«</w:t>
      </w:r>
      <w:r w:rsidRPr="00B42900">
        <w:t>О наркотических средствах и психотропных веществах</w:t>
      </w:r>
      <w:r w:rsidR="00982BBD" w:rsidRPr="00B42900">
        <w:t>»</w:t>
      </w:r>
      <w:r w:rsidR="00137047" w:rsidRPr="00B42900">
        <w:rPr>
          <w:rStyle w:val="a5"/>
        </w:rPr>
        <w:footnoteReference w:id="6"/>
      </w:r>
      <w:r w:rsidR="00BE68C9" w:rsidRPr="00B42900">
        <w:t xml:space="preserve"> </w:t>
      </w:r>
      <w:r w:rsidRPr="00B42900">
        <w:t>включает в число основных принципов государственной политики в сфере оборота наркотических средств, психотропных веществ и в области противодействия их незаконному обороту приоритетность мер по профилактике наркомании и правонарушений, связанных с незаконным оборотом наркотических средств и психотропных веществ, и стимулирование деятельности, направленной на антинаркотическую пропаганду.</w:t>
      </w:r>
    </w:p>
    <w:p w:rsidR="00EA4722" w:rsidRPr="00B42900" w:rsidRDefault="00EA4722" w:rsidP="00EA4722">
      <w:pPr>
        <w:pStyle w:val="Default"/>
        <w:ind w:firstLine="851"/>
        <w:jc w:val="both"/>
        <w:rPr>
          <w:color w:val="auto"/>
          <w:sz w:val="28"/>
          <w:szCs w:val="28"/>
        </w:rPr>
      </w:pPr>
      <w:r w:rsidRPr="00B42900">
        <w:rPr>
          <w:color w:val="auto"/>
          <w:sz w:val="28"/>
          <w:szCs w:val="28"/>
        </w:rPr>
        <w:t xml:space="preserve">В соответствии с данным законом определяется понятие «профилактика незаконного потребления наркотических средств и психотропных веществ, наркомании» как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 </w:t>
      </w:r>
    </w:p>
    <w:p w:rsidR="00574D81" w:rsidRPr="00B42900" w:rsidRDefault="004F63B6" w:rsidP="00E03BF0">
      <w:pPr>
        <w:pStyle w:val="ConsPlusNormal"/>
        <w:ind w:firstLine="851"/>
        <w:jc w:val="both"/>
      </w:pPr>
      <w:r w:rsidRPr="00B42900">
        <w:t xml:space="preserve">Указанный Федеральный закон также определяет наркоманию как заболевание </w:t>
      </w:r>
      <w:hyperlink r:id="rId9" w:tooltip="Федеральный закон от 08.01.1998 N 3-ФЗ (ред. от 01.03.2012) &quot;О наркотических средствах и психотропных веществах&quot;{КонсультантПлюс}" w:history="1">
        <w:r w:rsidRPr="00B42900">
          <w:t>(ст. 1)</w:t>
        </w:r>
      </w:hyperlink>
      <w:r w:rsidRPr="00B42900">
        <w:t xml:space="preserve"> и устанавливает запрет на потребление </w:t>
      </w:r>
      <w:r w:rsidR="009A2255" w:rsidRPr="00B42900">
        <w:rPr>
          <w:bCs/>
        </w:rPr>
        <w:t>наркотиков</w:t>
      </w:r>
      <w:r w:rsidRPr="00B42900">
        <w:t xml:space="preserve"> без назначения врача </w:t>
      </w:r>
      <w:hyperlink r:id="rId10" w:tooltip="Федеральный закон от 08.01.1998 N 3-ФЗ (ред. от 01.03.2012) &quot;О наркотических средствах и психотропных веществах&quot;{КонсультантПлюс}" w:history="1">
        <w:r w:rsidRPr="00B42900">
          <w:t>(ст. 40).</w:t>
        </w:r>
      </w:hyperlink>
    </w:p>
    <w:p w:rsidR="004F63B6" w:rsidRPr="00B42900" w:rsidRDefault="004F63B6" w:rsidP="00C94504">
      <w:pPr>
        <w:pStyle w:val="ConsPlusNormal"/>
        <w:ind w:firstLine="851"/>
        <w:jc w:val="both"/>
      </w:pPr>
      <w:r w:rsidRPr="00B42900">
        <w:t xml:space="preserve">В соответствии с </w:t>
      </w:r>
      <w:hyperlink r:id="rId11" w:tooltip="Закон РФ от 10.07.1992 N 3266-1 (ред. от 12.11.2012) &quot;Об образовании&quot;{КонсультантПлюс}" w:history="1">
        <w:r w:rsidRPr="00B42900">
          <w:t>Закон</w:t>
        </w:r>
      </w:hyperlink>
      <w:r w:rsidR="007D78BE" w:rsidRPr="00B42900">
        <w:t>ом</w:t>
      </w:r>
      <w:r w:rsidRPr="00B42900">
        <w:t xml:space="preserve"> РФ «Об образовании»</w:t>
      </w:r>
      <w:r w:rsidR="007D78BE" w:rsidRPr="00B42900">
        <w:rPr>
          <w:rStyle w:val="a5"/>
        </w:rPr>
        <w:footnoteReference w:id="7"/>
      </w:r>
      <w:r w:rsidRPr="00B42900">
        <w:t xml:space="preserve"> администрация образовательного учреждения несет ответственность за жизнь и здоровье обучающихся во время образовательного процесса (следовательно, в том числе и за защиту обучающихся от незаконного потребления </w:t>
      </w:r>
      <w:r w:rsidR="007732DF" w:rsidRPr="00B42900">
        <w:rPr>
          <w:bCs/>
        </w:rPr>
        <w:t>наркотиков</w:t>
      </w:r>
      <w:r w:rsidRPr="00B42900">
        <w:t>).</w:t>
      </w:r>
    </w:p>
    <w:p w:rsidR="00913C6E" w:rsidRPr="00B42900" w:rsidRDefault="00913C6E" w:rsidP="00913C6E">
      <w:pPr>
        <w:spacing w:after="0" w:line="240" w:lineRule="auto"/>
        <w:ind w:firstLine="709"/>
        <w:jc w:val="both"/>
        <w:outlineLvl w:val="1"/>
        <w:rPr>
          <w:rFonts w:ascii="Times New Roman" w:eastAsia="Times New Roman" w:hAnsi="Times New Roman" w:cs="Times New Roman"/>
          <w:sz w:val="28"/>
          <w:szCs w:val="28"/>
          <w:lang w:eastAsia="ru-RU"/>
        </w:rPr>
      </w:pPr>
      <w:r w:rsidRPr="00B42900">
        <w:rPr>
          <w:rFonts w:ascii="Times New Roman" w:hAnsi="Times New Roman" w:cs="Times New Roman"/>
          <w:sz w:val="28"/>
          <w:szCs w:val="28"/>
        </w:rPr>
        <w:t xml:space="preserve">Кроме того, </w:t>
      </w:r>
      <w:r w:rsidRPr="00B42900">
        <w:rPr>
          <w:rFonts w:ascii="Times New Roman" w:eastAsia="Times New Roman" w:hAnsi="Times New Roman" w:cs="Times New Roman"/>
          <w:bCs/>
          <w:sz w:val="28"/>
          <w:szCs w:val="28"/>
          <w:lang w:eastAsia="ru-RU"/>
        </w:rPr>
        <w:t>Концепция профилактики употребления психоактивных веществ в образовательной среде</w:t>
      </w:r>
      <w:r w:rsidR="00EE01B5" w:rsidRPr="00B42900">
        <w:rPr>
          <w:rStyle w:val="a5"/>
          <w:rFonts w:ascii="Times New Roman" w:eastAsia="Times New Roman" w:hAnsi="Times New Roman" w:cs="Times New Roman"/>
          <w:bCs/>
          <w:sz w:val="28"/>
          <w:szCs w:val="28"/>
          <w:lang w:eastAsia="ru-RU"/>
        </w:rPr>
        <w:footnoteReference w:id="8"/>
      </w:r>
      <w:r w:rsidRPr="00B42900">
        <w:rPr>
          <w:rFonts w:ascii="Times New Roman" w:eastAsia="Times New Roman" w:hAnsi="Times New Roman" w:cs="Times New Roman"/>
          <w:sz w:val="28"/>
          <w:szCs w:val="28"/>
          <w:lang w:eastAsia="ru-RU"/>
        </w:rPr>
        <w:t xml:space="preserve"> развивает и расширяет сферу задач, обозначенных в Концепции 2000 года (</w:t>
      </w:r>
      <w:r w:rsidRPr="00B42900">
        <w:rPr>
          <w:rFonts w:ascii="Times New Roman" w:eastAsia="Times New Roman" w:hAnsi="Times New Roman"/>
          <w:sz w:val="28"/>
          <w:szCs w:val="28"/>
          <w:lang w:eastAsia="ru-RU"/>
        </w:rPr>
        <w:t xml:space="preserve">Концепция профилактики злоупотребления </w:t>
      </w:r>
      <w:proofErr w:type="spellStart"/>
      <w:r w:rsidRPr="00B42900">
        <w:rPr>
          <w:rFonts w:ascii="Times New Roman" w:eastAsia="Times New Roman" w:hAnsi="Times New Roman"/>
          <w:sz w:val="28"/>
          <w:szCs w:val="28"/>
          <w:lang w:eastAsia="ru-RU"/>
        </w:rPr>
        <w:t>психоактивными</w:t>
      </w:r>
      <w:proofErr w:type="spellEnd"/>
      <w:r w:rsidRPr="00B42900">
        <w:rPr>
          <w:rFonts w:ascii="Times New Roman" w:eastAsia="Times New Roman" w:hAnsi="Times New Roman"/>
          <w:sz w:val="28"/>
          <w:szCs w:val="28"/>
          <w:lang w:eastAsia="ru-RU"/>
        </w:rPr>
        <w:t xml:space="preserve"> веществами в образовательной среде (одобренная решением Правительственной комиссии по противодействию </w:t>
      </w:r>
      <w:r w:rsidRPr="00B42900">
        <w:rPr>
          <w:rFonts w:ascii="Times New Roman" w:eastAsia="Times New Roman" w:hAnsi="Times New Roman"/>
          <w:sz w:val="28"/>
          <w:szCs w:val="28"/>
          <w:lang w:eastAsia="ru-RU"/>
        </w:rPr>
        <w:lastRenderedPageBreak/>
        <w:t>злоупотреблению наркотическими средствами и их незаконному обороту от 22 мая 2000 г.</w:t>
      </w:r>
      <w:r w:rsidRPr="00B42900">
        <w:rPr>
          <w:rFonts w:ascii="Times New Roman" w:eastAsia="Times New Roman" w:hAnsi="Times New Roman" w:cs="Times New Roman"/>
          <w:sz w:val="28"/>
          <w:szCs w:val="28"/>
          <w:lang w:eastAsia="ru-RU"/>
        </w:rPr>
        <w:t>), а именно:</w:t>
      </w:r>
    </w:p>
    <w:p w:rsidR="00913C6E" w:rsidRPr="00B42900" w:rsidRDefault="00913C6E" w:rsidP="00913C6E">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определяет условия для осуществления целостной системной комплексной профилактической деятельности в образовательной среде, базирующейся на общих для всех участниках профилактики методологических основаниях;</w:t>
      </w:r>
    </w:p>
    <w:p w:rsidR="00913C6E" w:rsidRPr="00B42900" w:rsidRDefault="00913C6E" w:rsidP="00913C6E">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поддерживает и совершенствует уже сложившуюся в образовательной среде инфраструктуру и механизмы реализации профилактики, определяя сферу задач и ответственности каждого из ее участников, а также принципы взаимодействия между субъектами профилактики в образовательной среде;</w:t>
      </w:r>
    </w:p>
    <w:p w:rsidR="00913C6E" w:rsidRPr="00B42900" w:rsidRDefault="00913C6E" w:rsidP="00913C6E">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определяет методологические основы для разработки и внедрения разнообразных методик профилактической деятельности в системе образования;</w:t>
      </w:r>
    </w:p>
    <w:p w:rsidR="00913C6E" w:rsidRPr="00B42900" w:rsidRDefault="00913C6E" w:rsidP="00913C6E">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выделяет единые критерии и индикаторы для оценки профилактической деятельности в образовательной среде.</w:t>
      </w:r>
    </w:p>
    <w:p w:rsidR="00C94504" w:rsidRPr="00B42900" w:rsidRDefault="004F63B6" w:rsidP="00C0459E">
      <w:pPr>
        <w:pStyle w:val="ConsPlusNormal"/>
        <w:ind w:firstLine="851"/>
        <w:jc w:val="both"/>
      </w:pPr>
      <w:r w:rsidRPr="00B42900">
        <w:t xml:space="preserve">Деятельность по </w:t>
      </w:r>
      <w:r w:rsidR="00C0459E" w:rsidRPr="00B42900">
        <w:t xml:space="preserve">профилактике </w:t>
      </w:r>
      <w:r w:rsidR="00C0459E" w:rsidRPr="00B42900">
        <w:rPr>
          <w:bCs/>
        </w:rPr>
        <w:t xml:space="preserve">потребления </w:t>
      </w:r>
      <w:r w:rsidR="007732DF" w:rsidRPr="00B42900">
        <w:rPr>
          <w:bCs/>
        </w:rPr>
        <w:t>наркотиков</w:t>
      </w:r>
      <w:r w:rsidR="00C0459E" w:rsidRPr="00B42900">
        <w:t xml:space="preserve"> на территории </w:t>
      </w:r>
      <w:r w:rsidRPr="00B42900">
        <w:t xml:space="preserve">образовательных учреждений должна быть организована на межведомственной основе. Особая роль в этой деятельности отводится правоохранительным органам, прежде всего </w:t>
      </w:r>
      <w:r w:rsidR="00917900" w:rsidRPr="00B42900">
        <w:t xml:space="preserve">подразделения </w:t>
      </w:r>
      <w:r w:rsidR="009B6C27" w:rsidRPr="00B42900">
        <w:t>по контролю за оборотом наркотиков территориальных органов МВД России</w:t>
      </w:r>
      <w:r w:rsidR="00A0693A" w:rsidRPr="00B42900">
        <w:t>, кроме того</w:t>
      </w:r>
      <w:r w:rsidRPr="00B42900">
        <w:t xml:space="preserve"> подразделениям по делам несовершеннолетних, подразделениям уголовного розыска и другим подразделениям криминальной </w:t>
      </w:r>
      <w:r w:rsidR="00066769" w:rsidRPr="00B42900">
        <w:t>полиции</w:t>
      </w:r>
      <w:r w:rsidRPr="00B42900">
        <w:t xml:space="preserve">, службе участковых уполномоченных </w:t>
      </w:r>
      <w:r w:rsidR="00066769" w:rsidRPr="00B42900">
        <w:t>полиции</w:t>
      </w:r>
      <w:r w:rsidRPr="00B42900">
        <w:t>, патрульно-постовой службе, работа которых должна осуществляться в тесном взаимодействии с органами управления образованием и образовательными учреждениями.</w:t>
      </w:r>
    </w:p>
    <w:p w:rsidR="00286066" w:rsidRPr="00B42900" w:rsidRDefault="00286066" w:rsidP="00286066">
      <w:pPr>
        <w:spacing w:after="0" w:line="240" w:lineRule="auto"/>
        <w:ind w:firstLine="709"/>
        <w:jc w:val="both"/>
        <w:rPr>
          <w:rFonts w:ascii="Times New Roman" w:hAnsi="Times New Roman" w:cs="Times New Roman"/>
          <w:sz w:val="28"/>
          <w:szCs w:val="28"/>
        </w:rPr>
      </w:pPr>
      <w:r w:rsidRPr="00B42900">
        <w:rPr>
          <w:rFonts w:ascii="Times New Roman" w:hAnsi="Times New Roman" w:cs="Times New Roman"/>
          <w:sz w:val="28"/>
          <w:szCs w:val="28"/>
        </w:rPr>
        <w:t>Информационно-профилактическое направление антинаркотической работы с образовательными учреждениями и учреждениями дополнительного образования необходимо выстраивать</w:t>
      </w:r>
      <w:r w:rsidR="002A223D" w:rsidRPr="00B42900">
        <w:rPr>
          <w:rFonts w:ascii="Times New Roman" w:hAnsi="Times New Roman" w:cs="Times New Roman"/>
          <w:sz w:val="28"/>
          <w:szCs w:val="28"/>
        </w:rPr>
        <w:t>,</w:t>
      </w:r>
      <w:r w:rsidRPr="00B42900">
        <w:rPr>
          <w:rFonts w:ascii="Times New Roman" w:hAnsi="Times New Roman" w:cs="Times New Roman"/>
          <w:sz w:val="28"/>
          <w:szCs w:val="28"/>
        </w:rPr>
        <w:t xml:space="preserve"> основываясь на положениях Федерального закона «О защите детей от информации, причиняющей вред их здоровью и развитию»</w:t>
      </w:r>
      <w:r w:rsidR="00965A10" w:rsidRPr="00B42900">
        <w:rPr>
          <w:rStyle w:val="a5"/>
          <w:rFonts w:ascii="Times New Roman" w:hAnsi="Times New Roman" w:cs="Times New Roman"/>
          <w:sz w:val="28"/>
          <w:szCs w:val="28"/>
        </w:rPr>
        <w:footnoteReference w:id="9"/>
      </w:r>
      <w:r w:rsidRPr="00B42900">
        <w:rPr>
          <w:rFonts w:ascii="Times New Roman" w:hAnsi="Times New Roman" w:cs="Times New Roman"/>
          <w:sz w:val="28"/>
          <w:szCs w:val="28"/>
        </w:rPr>
        <w:t>, в соответствии с которым</w:t>
      </w:r>
      <w:r w:rsidR="00DB5A16" w:rsidRPr="00B42900">
        <w:rPr>
          <w:rFonts w:ascii="Times New Roman" w:hAnsi="Times New Roman" w:cs="Times New Roman"/>
          <w:sz w:val="28"/>
          <w:szCs w:val="28"/>
        </w:rPr>
        <w:t>и</w:t>
      </w:r>
      <w:r w:rsidRPr="00B42900">
        <w:rPr>
          <w:rFonts w:ascii="Times New Roman" w:hAnsi="Times New Roman" w:cs="Times New Roman"/>
          <w:sz w:val="28"/>
          <w:szCs w:val="28"/>
        </w:rPr>
        <w:t xml:space="preserve"> информация, способная вызвать у детей интерес или желание употреблять наркотические средства, психотропные и (или) одурманивающие вещества, для распространения запрещена.</w:t>
      </w:r>
    </w:p>
    <w:p w:rsidR="00E91410" w:rsidRPr="00B42900" w:rsidRDefault="00E91410" w:rsidP="00636BDD">
      <w:pPr>
        <w:pStyle w:val="ConsPlusNormal"/>
        <w:ind w:firstLine="540"/>
        <w:jc w:val="both"/>
      </w:pPr>
    </w:p>
    <w:p w:rsidR="00583644" w:rsidRPr="00B42900" w:rsidRDefault="00583644" w:rsidP="00636BDD">
      <w:pPr>
        <w:pStyle w:val="ConsPlusNormal"/>
        <w:ind w:firstLine="540"/>
        <w:jc w:val="both"/>
      </w:pPr>
    </w:p>
    <w:p w:rsidR="001348CE" w:rsidRPr="00B42900" w:rsidRDefault="0081490C" w:rsidP="001348C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42900">
        <w:rPr>
          <w:rFonts w:ascii="Times New Roman" w:eastAsia="Times New Roman" w:hAnsi="Times New Roman" w:cs="Times New Roman"/>
          <w:b/>
          <w:sz w:val="28"/>
          <w:szCs w:val="28"/>
          <w:lang w:eastAsia="ru-RU"/>
        </w:rPr>
        <w:t>I</w:t>
      </w:r>
      <w:r w:rsidRPr="00B42900">
        <w:rPr>
          <w:rFonts w:ascii="Times New Roman" w:hAnsi="Times New Roman" w:cs="Times New Roman"/>
          <w:b/>
          <w:sz w:val="28"/>
          <w:szCs w:val="28"/>
          <w:lang w:val="en-US"/>
        </w:rPr>
        <w:t>V</w:t>
      </w:r>
      <w:r w:rsidR="00535900" w:rsidRPr="00B42900">
        <w:rPr>
          <w:rFonts w:ascii="Times New Roman" w:eastAsia="Times New Roman" w:hAnsi="Times New Roman" w:cs="Times New Roman"/>
          <w:b/>
          <w:sz w:val="28"/>
          <w:szCs w:val="28"/>
          <w:lang w:eastAsia="ru-RU"/>
        </w:rPr>
        <w:t>. Основные функции органов</w:t>
      </w:r>
      <w:r w:rsidR="004C0D51" w:rsidRPr="00B42900">
        <w:rPr>
          <w:rFonts w:ascii="Times New Roman" w:eastAsia="Times New Roman" w:hAnsi="Times New Roman" w:cs="Times New Roman"/>
          <w:b/>
          <w:sz w:val="28"/>
          <w:szCs w:val="28"/>
          <w:lang w:eastAsia="ru-RU"/>
        </w:rPr>
        <w:t xml:space="preserve"> </w:t>
      </w:r>
      <w:r w:rsidR="00535900" w:rsidRPr="00B42900">
        <w:rPr>
          <w:rFonts w:ascii="Times New Roman" w:eastAsia="Times New Roman" w:hAnsi="Times New Roman" w:cs="Times New Roman"/>
          <w:b/>
          <w:sz w:val="28"/>
          <w:szCs w:val="28"/>
          <w:lang w:eastAsia="ru-RU"/>
        </w:rPr>
        <w:t xml:space="preserve">внутренних дел </w:t>
      </w:r>
    </w:p>
    <w:p w:rsidR="007732DF" w:rsidRPr="00B42900" w:rsidRDefault="00535900" w:rsidP="004C0D5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42900">
        <w:rPr>
          <w:rFonts w:ascii="Times New Roman" w:eastAsia="Times New Roman" w:hAnsi="Times New Roman" w:cs="Times New Roman"/>
          <w:b/>
          <w:sz w:val="28"/>
          <w:szCs w:val="28"/>
          <w:lang w:eastAsia="ru-RU"/>
        </w:rPr>
        <w:t xml:space="preserve">по </w:t>
      </w:r>
      <w:r w:rsidR="004C0D51" w:rsidRPr="00B42900">
        <w:rPr>
          <w:rFonts w:ascii="Times New Roman" w:hAnsi="Times New Roman" w:cs="Times New Roman"/>
          <w:b/>
          <w:sz w:val="28"/>
          <w:szCs w:val="28"/>
        </w:rPr>
        <w:t xml:space="preserve">профилактике </w:t>
      </w:r>
      <w:r w:rsidR="004C0D51" w:rsidRPr="00B42900">
        <w:rPr>
          <w:rFonts w:ascii="Times New Roman" w:eastAsia="Times New Roman" w:hAnsi="Times New Roman" w:cs="Times New Roman"/>
          <w:b/>
          <w:bCs/>
          <w:sz w:val="28"/>
          <w:szCs w:val="28"/>
          <w:lang w:eastAsia="ru-RU"/>
        </w:rPr>
        <w:t>потребл</w:t>
      </w:r>
      <w:r w:rsidR="004C0D51" w:rsidRPr="00B42900">
        <w:rPr>
          <w:rFonts w:ascii="Times New Roman" w:hAnsi="Times New Roman" w:cs="Times New Roman"/>
          <w:b/>
          <w:bCs/>
          <w:sz w:val="28"/>
          <w:szCs w:val="28"/>
        </w:rPr>
        <w:t>ения</w:t>
      </w:r>
      <w:r w:rsidR="004C0D51" w:rsidRPr="00B42900">
        <w:rPr>
          <w:rFonts w:ascii="Times New Roman" w:eastAsia="Times New Roman" w:hAnsi="Times New Roman" w:cs="Times New Roman"/>
          <w:b/>
          <w:bCs/>
          <w:sz w:val="28"/>
          <w:szCs w:val="28"/>
          <w:lang w:eastAsia="ru-RU"/>
        </w:rPr>
        <w:t xml:space="preserve"> наркоти</w:t>
      </w:r>
      <w:r w:rsidR="007732DF" w:rsidRPr="00B42900">
        <w:rPr>
          <w:rFonts w:ascii="Times New Roman" w:eastAsia="Times New Roman" w:hAnsi="Times New Roman" w:cs="Times New Roman"/>
          <w:b/>
          <w:bCs/>
          <w:sz w:val="28"/>
          <w:szCs w:val="28"/>
          <w:lang w:eastAsia="ru-RU"/>
        </w:rPr>
        <w:t>ков</w:t>
      </w:r>
    </w:p>
    <w:p w:rsidR="00535900" w:rsidRPr="00B42900" w:rsidRDefault="004C0D51" w:rsidP="004C0D51">
      <w:pPr>
        <w:widowControl w:val="0"/>
        <w:autoSpaceDE w:val="0"/>
        <w:autoSpaceDN w:val="0"/>
        <w:adjustRightInd w:val="0"/>
        <w:spacing w:after="0" w:line="240" w:lineRule="auto"/>
        <w:jc w:val="center"/>
        <w:rPr>
          <w:rFonts w:ascii="Times New Roman" w:hAnsi="Times New Roman" w:cs="Times New Roman"/>
          <w:b/>
          <w:sz w:val="28"/>
          <w:szCs w:val="28"/>
        </w:rPr>
      </w:pPr>
      <w:r w:rsidRPr="00B42900">
        <w:rPr>
          <w:rFonts w:ascii="Times New Roman" w:hAnsi="Times New Roman" w:cs="Times New Roman"/>
          <w:b/>
          <w:sz w:val="28"/>
          <w:szCs w:val="28"/>
        </w:rPr>
        <w:t>в образовательных учреждениях</w:t>
      </w:r>
    </w:p>
    <w:p w:rsidR="004C0D51" w:rsidRPr="00B42900" w:rsidRDefault="004C0D51" w:rsidP="00E54DC4">
      <w:pPr>
        <w:pStyle w:val="ConsPlusNormal"/>
        <w:ind w:firstLine="851"/>
        <w:jc w:val="center"/>
        <w:outlineLvl w:val="1"/>
      </w:pPr>
    </w:p>
    <w:p w:rsidR="00535900" w:rsidRPr="00B42900" w:rsidRDefault="004C0D51" w:rsidP="0077612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Основны</w:t>
      </w:r>
      <w:r w:rsidR="002A0649" w:rsidRPr="00B42900">
        <w:rPr>
          <w:rFonts w:ascii="Times New Roman" w:eastAsia="Times New Roman" w:hAnsi="Times New Roman" w:cs="Times New Roman"/>
          <w:sz w:val="28"/>
          <w:szCs w:val="28"/>
          <w:lang w:eastAsia="ru-RU"/>
        </w:rPr>
        <w:t>ми</w:t>
      </w:r>
      <w:r w:rsidRPr="00B42900">
        <w:rPr>
          <w:rFonts w:ascii="Times New Roman" w:eastAsia="Times New Roman" w:hAnsi="Times New Roman" w:cs="Times New Roman"/>
          <w:sz w:val="28"/>
          <w:szCs w:val="28"/>
          <w:lang w:eastAsia="ru-RU"/>
        </w:rPr>
        <w:t xml:space="preserve"> функци</w:t>
      </w:r>
      <w:r w:rsidR="002A0649" w:rsidRPr="00B42900">
        <w:rPr>
          <w:rFonts w:ascii="Times New Roman" w:eastAsia="Times New Roman" w:hAnsi="Times New Roman" w:cs="Times New Roman"/>
          <w:sz w:val="28"/>
          <w:szCs w:val="28"/>
          <w:lang w:eastAsia="ru-RU"/>
        </w:rPr>
        <w:t>ями</w:t>
      </w:r>
      <w:r w:rsidRPr="00B42900">
        <w:rPr>
          <w:rFonts w:ascii="Times New Roman" w:eastAsia="Times New Roman" w:hAnsi="Times New Roman" w:cs="Times New Roman"/>
          <w:sz w:val="28"/>
          <w:szCs w:val="28"/>
          <w:lang w:eastAsia="ru-RU"/>
        </w:rPr>
        <w:t xml:space="preserve"> органов внутренних дел </w:t>
      </w:r>
      <w:r w:rsidR="002A0649" w:rsidRPr="00B42900">
        <w:rPr>
          <w:rFonts w:ascii="Times New Roman" w:eastAsia="Times New Roman" w:hAnsi="Times New Roman" w:cs="Times New Roman"/>
          <w:sz w:val="28"/>
          <w:szCs w:val="28"/>
          <w:lang w:eastAsia="ru-RU"/>
        </w:rPr>
        <w:t>п</w:t>
      </w:r>
      <w:r w:rsidRPr="00B42900">
        <w:rPr>
          <w:rFonts w:ascii="Times New Roman" w:eastAsia="Times New Roman" w:hAnsi="Times New Roman" w:cs="Times New Roman"/>
          <w:sz w:val="28"/>
          <w:szCs w:val="28"/>
          <w:lang w:eastAsia="ru-RU"/>
        </w:rPr>
        <w:t xml:space="preserve">о </w:t>
      </w:r>
      <w:r w:rsidRPr="00B42900">
        <w:rPr>
          <w:rFonts w:ascii="Times New Roman" w:hAnsi="Times New Roman" w:cs="Times New Roman"/>
          <w:sz w:val="28"/>
          <w:szCs w:val="28"/>
        </w:rPr>
        <w:t xml:space="preserve">профилактике </w:t>
      </w:r>
      <w:r w:rsidRPr="00B42900">
        <w:rPr>
          <w:rFonts w:ascii="Times New Roman" w:eastAsia="Times New Roman" w:hAnsi="Times New Roman" w:cs="Times New Roman"/>
          <w:bCs/>
          <w:sz w:val="28"/>
          <w:szCs w:val="28"/>
          <w:lang w:eastAsia="ru-RU"/>
        </w:rPr>
        <w:t>потребл</w:t>
      </w:r>
      <w:r w:rsidRPr="00B42900">
        <w:rPr>
          <w:rFonts w:ascii="Times New Roman" w:hAnsi="Times New Roman" w:cs="Times New Roman"/>
          <w:bCs/>
          <w:sz w:val="28"/>
          <w:szCs w:val="28"/>
        </w:rPr>
        <w:t>ения</w:t>
      </w:r>
      <w:r w:rsidRPr="00B42900">
        <w:rPr>
          <w:rFonts w:ascii="Times New Roman" w:eastAsia="Times New Roman" w:hAnsi="Times New Roman" w:cs="Times New Roman"/>
          <w:bCs/>
          <w:sz w:val="28"/>
          <w:szCs w:val="28"/>
          <w:lang w:eastAsia="ru-RU"/>
        </w:rPr>
        <w:t xml:space="preserve"> </w:t>
      </w:r>
      <w:r w:rsidR="004310DB" w:rsidRPr="00B42900">
        <w:rPr>
          <w:rFonts w:ascii="Times New Roman" w:hAnsi="Times New Roman" w:cs="Times New Roman"/>
          <w:bCs/>
          <w:sz w:val="28"/>
          <w:szCs w:val="28"/>
        </w:rPr>
        <w:t>наркотиков</w:t>
      </w:r>
      <w:r w:rsidRPr="00B42900">
        <w:rPr>
          <w:rFonts w:ascii="Times New Roman" w:hAnsi="Times New Roman" w:cs="Times New Roman"/>
          <w:sz w:val="28"/>
          <w:szCs w:val="28"/>
        </w:rPr>
        <w:t xml:space="preserve"> в образовательных учреждениях </w:t>
      </w:r>
      <w:r w:rsidR="00535900" w:rsidRPr="00B42900">
        <w:rPr>
          <w:rFonts w:ascii="Times New Roman" w:eastAsia="Times New Roman" w:hAnsi="Times New Roman" w:cs="Times New Roman"/>
          <w:sz w:val="28"/>
          <w:szCs w:val="28"/>
          <w:lang w:eastAsia="ru-RU"/>
        </w:rPr>
        <w:t xml:space="preserve">являются </w:t>
      </w:r>
      <w:r w:rsidR="00535900" w:rsidRPr="00B42900">
        <w:rPr>
          <w:rFonts w:ascii="Times New Roman" w:eastAsia="Times New Roman" w:hAnsi="Times New Roman" w:cs="Times New Roman"/>
          <w:sz w:val="28"/>
          <w:szCs w:val="28"/>
          <w:lang w:eastAsia="ru-RU"/>
        </w:rPr>
        <w:lastRenderedPageBreak/>
        <w:t>следующие.</w:t>
      </w:r>
    </w:p>
    <w:p w:rsidR="00535900" w:rsidRPr="00B42900" w:rsidRDefault="00F10F8D" w:rsidP="007761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1. </w:t>
      </w:r>
      <w:r w:rsidR="00535900" w:rsidRPr="00B42900">
        <w:rPr>
          <w:rFonts w:ascii="Times New Roman" w:eastAsia="Times New Roman" w:hAnsi="Times New Roman" w:cs="Times New Roman"/>
          <w:sz w:val="28"/>
          <w:szCs w:val="28"/>
          <w:lang w:eastAsia="ru-RU"/>
        </w:rPr>
        <w:t xml:space="preserve">Органы </w:t>
      </w:r>
      <w:r w:rsidR="007A6256" w:rsidRPr="00B42900">
        <w:rPr>
          <w:rFonts w:ascii="Times New Roman" w:eastAsia="Times New Roman" w:hAnsi="Times New Roman" w:cs="Times New Roman"/>
          <w:sz w:val="28"/>
          <w:szCs w:val="28"/>
          <w:lang w:eastAsia="ru-RU"/>
        </w:rPr>
        <w:t xml:space="preserve">внутренних дел </w:t>
      </w:r>
      <w:r w:rsidR="00535900" w:rsidRPr="00B42900">
        <w:rPr>
          <w:rFonts w:ascii="Times New Roman" w:eastAsia="Times New Roman" w:hAnsi="Times New Roman" w:cs="Times New Roman"/>
          <w:sz w:val="28"/>
          <w:szCs w:val="28"/>
          <w:lang w:eastAsia="ru-RU"/>
        </w:rPr>
        <w:t>в пределах своей компетенции:</w:t>
      </w:r>
    </w:p>
    <w:p w:rsidR="009F4353" w:rsidRPr="00B42900" w:rsidRDefault="004C0D51" w:rsidP="0077612C">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1</w:t>
      </w:r>
      <w:r w:rsidR="00F10F8D" w:rsidRPr="00B42900">
        <w:rPr>
          <w:rFonts w:ascii="Times New Roman" w:eastAsia="Times New Roman" w:hAnsi="Times New Roman" w:cs="Times New Roman"/>
          <w:sz w:val="28"/>
          <w:szCs w:val="28"/>
          <w:lang w:eastAsia="ru-RU"/>
        </w:rPr>
        <w:t>.1. </w:t>
      </w:r>
      <w:r w:rsidR="009F4353" w:rsidRPr="00B42900">
        <w:rPr>
          <w:rFonts w:ascii="Times New Roman" w:eastAsia="Times New Roman" w:hAnsi="Times New Roman" w:cs="Times New Roman"/>
          <w:sz w:val="28"/>
          <w:szCs w:val="28"/>
          <w:lang w:eastAsia="ru-RU"/>
        </w:rPr>
        <w:t>Организуют информационное просвещение обучающихся, родителей (ины</w:t>
      </w:r>
      <w:r w:rsidR="0077612C" w:rsidRPr="00B42900">
        <w:rPr>
          <w:rFonts w:ascii="Times New Roman" w:eastAsia="Times New Roman" w:hAnsi="Times New Roman" w:cs="Times New Roman"/>
          <w:sz w:val="28"/>
          <w:szCs w:val="28"/>
          <w:lang w:eastAsia="ru-RU"/>
        </w:rPr>
        <w:t>х</w:t>
      </w:r>
      <w:r w:rsidR="009F4353" w:rsidRPr="00B42900">
        <w:rPr>
          <w:rFonts w:ascii="Times New Roman" w:eastAsia="Times New Roman" w:hAnsi="Times New Roman" w:cs="Times New Roman"/>
          <w:sz w:val="28"/>
          <w:szCs w:val="28"/>
          <w:lang w:eastAsia="ru-RU"/>
        </w:rPr>
        <w:t xml:space="preserve"> законны</w:t>
      </w:r>
      <w:r w:rsidR="0077612C" w:rsidRPr="00B42900">
        <w:rPr>
          <w:rFonts w:ascii="Times New Roman" w:eastAsia="Times New Roman" w:hAnsi="Times New Roman" w:cs="Times New Roman"/>
          <w:sz w:val="28"/>
          <w:szCs w:val="28"/>
          <w:lang w:eastAsia="ru-RU"/>
        </w:rPr>
        <w:t>х</w:t>
      </w:r>
      <w:r w:rsidR="009F4353" w:rsidRPr="00B42900">
        <w:rPr>
          <w:rFonts w:ascii="Times New Roman" w:eastAsia="Times New Roman" w:hAnsi="Times New Roman" w:cs="Times New Roman"/>
          <w:sz w:val="28"/>
          <w:szCs w:val="28"/>
          <w:lang w:eastAsia="ru-RU"/>
        </w:rPr>
        <w:t xml:space="preserve"> представител</w:t>
      </w:r>
      <w:r w:rsidR="0077612C" w:rsidRPr="00B42900">
        <w:rPr>
          <w:rFonts w:ascii="Times New Roman" w:eastAsia="Times New Roman" w:hAnsi="Times New Roman" w:cs="Times New Roman"/>
          <w:sz w:val="28"/>
          <w:szCs w:val="28"/>
          <w:lang w:eastAsia="ru-RU"/>
        </w:rPr>
        <w:t>ей</w:t>
      </w:r>
      <w:r w:rsidR="009F4353" w:rsidRPr="00B42900">
        <w:rPr>
          <w:rFonts w:ascii="Times New Roman" w:eastAsia="Times New Roman" w:hAnsi="Times New Roman" w:cs="Times New Roman"/>
          <w:sz w:val="28"/>
          <w:szCs w:val="28"/>
          <w:lang w:eastAsia="ru-RU"/>
        </w:rPr>
        <w:t>) обучающихся</w:t>
      </w:r>
      <w:r w:rsidR="0077612C" w:rsidRPr="00B42900">
        <w:rPr>
          <w:rFonts w:ascii="Times New Roman" w:eastAsia="Times New Roman" w:hAnsi="Times New Roman" w:cs="Times New Roman"/>
          <w:sz w:val="28"/>
          <w:szCs w:val="28"/>
          <w:lang w:eastAsia="ru-RU"/>
        </w:rPr>
        <w:t>,</w:t>
      </w:r>
      <w:r w:rsidR="009F4353" w:rsidRPr="00B42900">
        <w:rPr>
          <w:rFonts w:ascii="Times New Roman" w:eastAsia="Times New Roman" w:hAnsi="Times New Roman" w:cs="Times New Roman"/>
          <w:sz w:val="28"/>
          <w:szCs w:val="28"/>
          <w:lang w:eastAsia="ru-RU"/>
        </w:rPr>
        <w:t xml:space="preserve"> работников образовательных учреждений по вопросам профилактики наркомании в молодежной среде, предупреждения и пресечения правонарушений, связанных с незаконным оборотом наркотиков</w:t>
      </w:r>
      <w:r w:rsidR="0077612C" w:rsidRPr="00B42900">
        <w:rPr>
          <w:rFonts w:ascii="Times New Roman" w:eastAsia="Times New Roman" w:hAnsi="Times New Roman" w:cs="Times New Roman"/>
          <w:sz w:val="28"/>
          <w:szCs w:val="28"/>
          <w:lang w:eastAsia="ru-RU"/>
        </w:rPr>
        <w:t>;</w:t>
      </w:r>
    </w:p>
    <w:p w:rsidR="00535900" w:rsidRPr="00B42900" w:rsidRDefault="00F10F8D" w:rsidP="007761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1.2. </w:t>
      </w:r>
      <w:r w:rsidR="00535900" w:rsidRPr="00B42900">
        <w:rPr>
          <w:rFonts w:ascii="Times New Roman" w:eastAsia="Times New Roman" w:hAnsi="Times New Roman" w:cs="Times New Roman"/>
          <w:sz w:val="28"/>
          <w:szCs w:val="28"/>
          <w:lang w:eastAsia="ru-RU"/>
        </w:rPr>
        <w:t>Выявляют обучающихся, потребляющих наркотики без назначения врача и (или) совершающих иные правонарушения, связанные с незаконным оборотом наркотиков, и информируют о них органы управления образованием и образовательные учреждения.</w:t>
      </w:r>
    </w:p>
    <w:p w:rsidR="00535900" w:rsidRPr="00B42900" w:rsidRDefault="004C0D51" w:rsidP="007761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1</w:t>
      </w:r>
      <w:r w:rsidR="00535900" w:rsidRPr="00B42900">
        <w:rPr>
          <w:rFonts w:ascii="Times New Roman" w:eastAsia="Times New Roman" w:hAnsi="Times New Roman" w:cs="Times New Roman"/>
          <w:sz w:val="28"/>
          <w:szCs w:val="28"/>
          <w:lang w:eastAsia="ru-RU"/>
        </w:rPr>
        <w:t>.</w:t>
      </w:r>
      <w:r w:rsidR="00AB2E45" w:rsidRPr="00B42900">
        <w:rPr>
          <w:rFonts w:ascii="Times New Roman" w:eastAsia="Times New Roman" w:hAnsi="Times New Roman" w:cs="Times New Roman"/>
          <w:sz w:val="28"/>
          <w:szCs w:val="28"/>
          <w:lang w:eastAsia="ru-RU"/>
        </w:rPr>
        <w:t>3</w:t>
      </w:r>
      <w:r w:rsidR="00F10F8D" w:rsidRPr="00B42900">
        <w:rPr>
          <w:rFonts w:ascii="Times New Roman" w:eastAsia="Times New Roman" w:hAnsi="Times New Roman" w:cs="Times New Roman"/>
          <w:sz w:val="28"/>
          <w:szCs w:val="28"/>
          <w:lang w:eastAsia="ru-RU"/>
        </w:rPr>
        <w:t>. </w:t>
      </w:r>
      <w:r w:rsidR="00535900" w:rsidRPr="00B42900">
        <w:rPr>
          <w:rFonts w:ascii="Times New Roman" w:eastAsia="Times New Roman" w:hAnsi="Times New Roman" w:cs="Times New Roman"/>
          <w:sz w:val="28"/>
          <w:szCs w:val="28"/>
          <w:lang w:eastAsia="ru-RU"/>
        </w:rPr>
        <w:t>Выявляют места возможного сбыта, приобретения и потребления наркотиков в образовательных учреждениях и на прилегающих к ним территориях.</w:t>
      </w:r>
    </w:p>
    <w:p w:rsidR="00535900" w:rsidRPr="00B42900" w:rsidRDefault="004C0D51" w:rsidP="007761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1</w:t>
      </w:r>
      <w:r w:rsidR="00535900" w:rsidRPr="00B42900">
        <w:rPr>
          <w:rFonts w:ascii="Times New Roman" w:eastAsia="Times New Roman" w:hAnsi="Times New Roman" w:cs="Times New Roman"/>
          <w:sz w:val="28"/>
          <w:szCs w:val="28"/>
          <w:lang w:eastAsia="ru-RU"/>
        </w:rPr>
        <w:t>.</w:t>
      </w:r>
      <w:r w:rsidR="00AB2E45" w:rsidRPr="00B42900">
        <w:rPr>
          <w:rFonts w:ascii="Times New Roman" w:eastAsia="Times New Roman" w:hAnsi="Times New Roman" w:cs="Times New Roman"/>
          <w:sz w:val="28"/>
          <w:szCs w:val="28"/>
          <w:lang w:eastAsia="ru-RU"/>
        </w:rPr>
        <w:t>4</w:t>
      </w:r>
      <w:r w:rsidR="00F10F8D" w:rsidRPr="00B42900">
        <w:rPr>
          <w:rFonts w:ascii="Times New Roman" w:eastAsia="Times New Roman" w:hAnsi="Times New Roman" w:cs="Times New Roman"/>
          <w:sz w:val="28"/>
          <w:szCs w:val="28"/>
          <w:lang w:eastAsia="ru-RU"/>
        </w:rPr>
        <w:t>. </w:t>
      </w:r>
      <w:r w:rsidR="00535900" w:rsidRPr="00B42900">
        <w:rPr>
          <w:rFonts w:ascii="Times New Roman" w:eastAsia="Times New Roman" w:hAnsi="Times New Roman" w:cs="Times New Roman"/>
          <w:sz w:val="28"/>
          <w:szCs w:val="28"/>
          <w:lang w:eastAsia="ru-RU"/>
        </w:rPr>
        <w:t>Выявляют лиц, вовлекающих обучающихся в потребление наркотиков без назначения врача и (или) совершение иных правонарушений, связанных с незаконным оборотом наркотиков.</w:t>
      </w:r>
    </w:p>
    <w:p w:rsidR="00535900" w:rsidRPr="00B42900" w:rsidRDefault="004C0D51" w:rsidP="007761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1</w:t>
      </w:r>
      <w:r w:rsidR="00535900" w:rsidRPr="00B42900">
        <w:rPr>
          <w:rFonts w:ascii="Times New Roman" w:eastAsia="Times New Roman" w:hAnsi="Times New Roman" w:cs="Times New Roman"/>
          <w:sz w:val="28"/>
          <w:szCs w:val="28"/>
          <w:lang w:eastAsia="ru-RU"/>
        </w:rPr>
        <w:t>.</w:t>
      </w:r>
      <w:r w:rsidR="00AB2E45" w:rsidRPr="00B42900">
        <w:rPr>
          <w:rFonts w:ascii="Times New Roman" w:eastAsia="Times New Roman" w:hAnsi="Times New Roman" w:cs="Times New Roman"/>
          <w:sz w:val="28"/>
          <w:szCs w:val="28"/>
          <w:lang w:eastAsia="ru-RU"/>
        </w:rPr>
        <w:t>5</w:t>
      </w:r>
      <w:r w:rsidR="00F10F8D" w:rsidRPr="00B42900">
        <w:rPr>
          <w:rFonts w:ascii="Times New Roman" w:eastAsia="Times New Roman" w:hAnsi="Times New Roman" w:cs="Times New Roman"/>
          <w:sz w:val="28"/>
          <w:szCs w:val="28"/>
          <w:lang w:eastAsia="ru-RU"/>
        </w:rPr>
        <w:t>. </w:t>
      </w:r>
      <w:r w:rsidR="00535900" w:rsidRPr="00B42900">
        <w:rPr>
          <w:rFonts w:ascii="Times New Roman" w:eastAsia="Times New Roman" w:hAnsi="Times New Roman" w:cs="Times New Roman"/>
          <w:sz w:val="28"/>
          <w:szCs w:val="28"/>
          <w:lang w:eastAsia="ru-RU"/>
        </w:rPr>
        <w:t xml:space="preserve">Производят дознание и предварительное следствие по уголовным делам о преступлениях, связанных с незаконным оборотом наркотиков, отнесенных законодательством Российской Федерации к </w:t>
      </w:r>
      <w:proofErr w:type="spellStart"/>
      <w:r w:rsidR="00535900" w:rsidRPr="00B42900">
        <w:rPr>
          <w:rFonts w:ascii="Times New Roman" w:eastAsia="Times New Roman" w:hAnsi="Times New Roman" w:cs="Times New Roman"/>
          <w:sz w:val="28"/>
          <w:szCs w:val="28"/>
          <w:lang w:eastAsia="ru-RU"/>
        </w:rPr>
        <w:t>подследственности</w:t>
      </w:r>
      <w:proofErr w:type="spellEnd"/>
      <w:r w:rsidR="00535900" w:rsidRPr="00B42900">
        <w:rPr>
          <w:rFonts w:ascii="Times New Roman" w:eastAsia="Times New Roman" w:hAnsi="Times New Roman" w:cs="Times New Roman"/>
          <w:sz w:val="28"/>
          <w:szCs w:val="28"/>
          <w:lang w:eastAsia="ru-RU"/>
        </w:rPr>
        <w:t xml:space="preserve"> органов внутренних дел</w:t>
      </w:r>
      <w:r w:rsidR="00B30A2E" w:rsidRPr="00B42900">
        <w:rPr>
          <w:rFonts w:ascii="Times New Roman" w:eastAsia="Times New Roman" w:hAnsi="Times New Roman" w:cs="Times New Roman"/>
          <w:sz w:val="28"/>
          <w:szCs w:val="28"/>
          <w:lang w:eastAsia="ru-RU"/>
        </w:rPr>
        <w:t>.</w:t>
      </w:r>
    </w:p>
    <w:p w:rsidR="00535900" w:rsidRPr="00B42900" w:rsidRDefault="004C0D51" w:rsidP="0077612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1</w:t>
      </w:r>
      <w:r w:rsidR="00535900" w:rsidRPr="00B42900">
        <w:rPr>
          <w:rFonts w:ascii="Times New Roman" w:eastAsia="Times New Roman" w:hAnsi="Times New Roman" w:cs="Times New Roman"/>
          <w:sz w:val="28"/>
          <w:szCs w:val="28"/>
          <w:lang w:eastAsia="ru-RU"/>
        </w:rPr>
        <w:t>.</w:t>
      </w:r>
      <w:r w:rsidR="00AB2E45" w:rsidRPr="00B42900">
        <w:rPr>
          <w:rFonts w:ascii="Times New Roman" w:eastAsia="Times New Roman" w:hAnsi="Times New Roman" w:cs="Times New Roman"/>
          <w:sz w:val="28"/>
          <w:szCs w:val="28"/>
          <w:lang w:eastAsia="ru-RU"/>
        </w:rPr>
        <w:t>6</w:t>
      </w:r>
      <w:r w:rsidR="00F10F8D" w:rsidRPr="00B42900">
        <w:rPr>
          <w:rFonts w:ascii="Times New Roman" w:eastAsia="Times New Roman" w:hAnsi="Times New Roman" w:cs="Times New Roman"/>
          <w:sz w:val="28"/>
          <w:szCs w:val="28"/>
          <w:lang w:eastAsia="ru-RU"/>
        </w:rPr>
        <w:t>. </w:t>
      </w:r>
      <w:r w:rsidR="00535900" w:rsidRPr="00B42900">
        <w:rPr>
          <w:rFonts w:ascii="Times New Roman" w:eastAsia="Times New Roman" w:hAnsi="Times New Roman" w:cs="Times New Roman"/>
          <w:sz w:val="28"/>
          <w:szCs w:val="28"/>
          <w:lang w:eastAsia="ru-RU"/>
        </w:rPr>
        <w:t>Осуществляют в соответствии с законодательством Российской Федерации производство по делам об административных правонарушениях, связанных с незаконным оборотом наркотиков</w:t>
      </w:r>
      <w:r w:rsidR="00B30A2E" w:rsidRPr="00B42900">
        <w:rPr>
          <w:rFonts w:ascii="Times New Roman" w:eastAsia="Times New Roman" w:hAnsi="Times New Roman" w:cs="Times New Roman"/>
          <w:sz w:val="28"/>
          <w:szCs w:val="28"/>
          <w:lang w:eastAsia="ru-RU"/>
        </w:rPr>
        <w:t>.</w:t>
      </w:r>
    </w:p>
    <w:p w:rsidR="00535900" w:rsidRPr="00B42900" w:rsidRDefault="00641E59"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2</w:t>
      </w:r>
      <w:r w:rsidR="00F10F8D" w:rsidRPr="00B42900">
        <w:rPr>
          <w:rFonts w:ascii="Times New Roman" w:eastAsia="Times New Roman" w:hAnsi="Times New Roman" w:cs="Times New Roman"/>
          <w:sz w:val="28"/>
          <w:szCs w:val="28"/>
          <w:lang w:eastAsia="ru-RU"/>
        </w:rPr>
        <w:t>. </w:t>
      </w:r>
      <w:r w:rsidRPr="00B42900">
        <w:rPr>
          <w:rFonts w:ascii="Times New Roman" w:eastAsia="Times New Roman" w:hAnsi="Times New Roman" w:cs="Times New Roman"/>
          <w:sz w:val="28"/>
          <w:szCs w:val="28"/>
          <w:lang w:eastAsia="ru-RU"/>
        </w:rPr>
        <w:t>Органы внутренних дел в пределах своей компетенции о</w:t>
      </w:r>
      <w:r w:rsidR="00535900" w:rsidRPr="00B42900">
        <w:rPr>
          <w:rFonts w:ascii="Times New Roman" w:eastAsia="Times New Roman" w:hAnsi="Times New Roman" w:cs="Times New Roman"/>
          <w:sz w:val="28"/>
          <w:szCs w:val="28"/>
          <w:lang w:eastAsia="ru-RU"/>
        </w:rPr>
        <w:t>казывают органам управления образованием, образовательным учреждениям содействие в:</w:t>
      </w:r>
    </w:p>
    <w:p w:rsidR="00535900" w:rsidRPr="00B42900" w:rsidRDefault="00641E59"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2.1.</w:t>
      </w:r>
      <w:r w:rsidR="00F10F8D" w:rsidRPr="00B42900">
        <w:rPr>
          <w:rFonts w:ascii="Times New Roman" w:eastAsia="Times New Roman" w:hAnsi="Times New Roman" w:cs="Times New Roman"/>
          <w:sz w:val="28"/>
          <w:szCs w:val="28"/>
          <w:lang w:eastAsia="ru-RU"/>
        </w:rPr>
        <w:t> </w:t>
      </w:r>
      <w:r w:rsidRPr="00B42900">
        <w:rPr>
          <w:rFonts w:ascii="Times New Roman" w:eastAsia="Times New Roman" w:hAnsi="Times New Roman" w:cs="Times New Roman"/>
          <w:sz w:val="28"/>
          <w:szCs w:val="28"/>
          <w:lang w:eastAsia="ru-RU"/>
        </w:rPr>
        <w:t>Р</w:t>
      </w:r>
      <w:r w:rsidR="00535900" w:rsidRPr="00B42900">
        <w:rPr>
          <w:rFonts w:ascii="Times New Roman" w:eastAsia="Times New Roman" w:hAnsi="Times New Roman" w:cs="Times New Roman"/>
          <w:sz w:val="28"/>
          <w:szCs w:val="28"/>
          <w:lang w:eastAsia="ru-RU"/>
        </w:rPr>
        <w:t xml:space="preserve">азработке и внедрении в практику работы образовательных учреждений программ и методик, направленных на </w:t>
      </w:r>
      <w:r w:rsidR="00B30A2E" w:rsidRPr="00B42900">
        <w:rPr>
          <w:rFonts w:ascii="Times New Roman" w:eastAsia="Times New Roman" w:hAnsi="Times New Roman" w:cs="Times New Roman"/>
          <w:sz w:val="28"/>
          <w:szCs w:val="28"/>
          <w:lang w:eastAsia="ru-RU"/>
        </w:rPr>
        <w:t xml:space="preserve">профилактику наркомании в молодежной среде, </w:t>
      </w:r>
      <w:r w:rsidR="00535900" w:rsidRPr="00B42900">
        <w:rPr>
          <w:rFonts w:ascii="Times New Roman" w:eastAsia="Times New Roman" w:hAnsi="Times New Roman" w:cs="Times New Roman"/>
          <w:sz w:val="28"/>
          <w:szCs w:val="28"/>
          <w:lang w:eastAsia="ru-RU"/>
        </w:rPr>
        <w:t>формирование законопослушного поведения обучающихся, предупреждение и пресечение правонарушений, связанных с незаконным оборотом наркотиков;</w:t>
      </w:r>
    </w:p>
    <w:p w:rsidR="00535900" w:rsidRPr="00B42900" w:rsidRDefault="00641E59"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2.2.</w:t>
      </w:r>
      <w:r w:rsidR="00F10F8D" w:rsidRPr="00B42900">
        <w:rPr>
          <w:rFonts w:ascii="Times New Roman" w:eastAsia="Times New Roman" w:hAnsi="Times New Roman" w:cs="Times New Roman"/>
          <w:sz w:val="28"/>
          <w:szCs w:val="28"/>
          <w:lang w:eastAsia="ru-RU"/>
        </w:rPr>
        <w:t> </w:t>
      </w:r>
      <w:r w:rsidRPr="00B42900">
        <w:rPr>
          <w:rFonts w:ascii="Times New Roman" w:eastAsia="Times New Roman" w:hAnsi="Times New Roman" w:cs="Times New Roman"/>
          <w:sz w:val="28"/>
          <w:szCs w:val="28"/>
          <w:lang w:eastAsia="ru-RU"/>
        </w:rPr>
        <w:t>О</w:t>
      </w:r>
      <w:r w:rsidR="00535900" w:rsidRPr="00B42900">
        <w:rPr>
          <w:rFonts w:ascii="Times New Roman" w:eastAsia="Times New Roman" w:hAnsi="Times New Roman" w:cs="Times New Roman"/>
          <w:sz w:val="28"/>
          <w:szCs w:val="28"/>
          <w:lang w:eastAsia="ru-RU"/>
        </w:rPr>
        <w:t xml:space="preserve">рганизации правовой пропаганды, информационно-просветительской работы с обучающимися и работниками образовательных учреждений, родителями (иными законными представителями) обучающихся по вопросам </w:t>
      </w:r>
      <w:r w:rsidR="00B30A2E" w:rsidRPr="00B42900">
        <w:rPr>
          <w:rFonts w:ascii="Times New Roman" w:eastAsia="Times New Roman" w:hAnsi="Times New Roman" w:cs="Times New Roman"/>
          <w:sz w:val="28"/>
          <w:szCs w:val="28"/>
          <w:lang w:eastAsia="ru-RU"/>
        </w:rPr>
        <w:t xml:space="preserve">профилактики наркомании в молодежной среде, </w:t>
      </w:r>
      <w:r w:rsidR="00535900" w:rsidRPr="00B42900">
        <w:rPr>
          <w:rFonts w:ascii="Times New Roman" w:eastAsia="Times New Roman" w:hAnsi="Times New Roman" w:cs="Times New Roman"/>
          <w:sz w:val="28"/>
          <w:szCs w:val="28"/>
          <w:lang w:eastAsia="ru-RU"/>
        </w:rPr>
        <w:t>предупреждения и пресечения правонарушений, связанных с незаконным оборотом наркотиков.</w:t>
      </w:r>
    </w:p>
    <w:p w:rsidR="00C95100" w:rsidRPr="00B42900" w:rsidRDefault="00641E59" w:rsidP="00AB2E45">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2.3.</w:t>
      </w:r>
      <w:r w:rsidR="00F10F8D" w:rsidRPr="00B42900">
        <w:rPr>
          <w:rFonts w:ascii="Times New Roman" w:eastAsia="Times New Roman" w:hAnsi="Times New Roman" w:cs="Times New Roman"/>
          <w:sz w:val="28"/>
          <w:szCs w:val="28"/>
          <w:lang w:eastAsia="ru-RU"/>
        </w:rPr>
        <w:t> </w:t>
      </w:r>
      <w:r w:rsidRPr="00B42900">
        <w:rPr>
          <w:rFonts w:ascii="Times New Roman" w:eastAsia="Times New Roman" w:hAnsi="Times New Roman" w:cs="Times New Roman"/>
          <w:sz w:val="28"/>
          <w:szCs w:val="28"/>
          <w:lang w:eastAsia="ru-RU"/>
        </w:rPr>
        <w:t>В</w:t>
      </w:r>
      <w:r w:rsidR="0097725B" w:rsidRPr="00B42900">
        <w:rPr>
          <w:rFonts w:ascii="Times New Roman" w:eastAsia="Times New Roman" w:hAnsi="Times New Roman" w:cs="Times New Roman"/>
          <w:sz w:val="28"/>
          <w:szCs w:val="28"/>
          <w:lang w:eastAsia="ru-RU"/>
        </w:rPr>
        <w:t>овлечении несове</w:t>
      </w:r>
      <w:r w:rsidR="00AB2E45" w:rsidRPr="00B42900">
        <w:rPr>
          <w:rFonts w:ascii="Times New Roman" w:eastAsia="Times New Roman" w:hAnsi="Times New Roman" w:cs="Times New Roman"/>
          <w:sz w:val="28"/>
          <w:szCs w:val="28"/>
          <w:lang w:eastAsia="ru-RU"/>
        </w:rPr>
        <w:t xml:space="preserve">ршеннолетних </w:t>
      </w:r>
      <w:r w:rsidR="0097725B" w:rsidRPr="00B42900">
        <w:rPr>
          <w:rFonts w:ascii="Times New Roman" w:eastAsia="Times New Roman" w:hAnsi="Times New Roman" w:cs="Times New Roman"/>
          <w:sz w:val="28"/>
          <w:szCs w:val="28"/>
          <w:lang w:eastAsia="ru-RU"/>
        </w:rPr>
        <w:t xml:space="preserve">и молодежи </w:t>
      </w:r>
      <w:r w:rsidR="00C95100" w:rsidRPr="00B42900">
        <w:rPr>
          <w:rFonts w:ascii="Times New Roman" w:hAnsi="Times New Roman" w:cs="Times New Roman"/>
          <w:sz w:val="28"/>
          <w:szCs w:val="28"/>
        </w:rPr>
        <w:t>в профилактические антинаркотические мероприятия, направленные на формирование антинаркотического мировоззрения</w:t>
      </w:r>
      <w:r w:rsidR="00C95100" w:rsidRPr="00B42900">
        <w:rPr>
          <w:rFonts w:ascii="Times New Roman" w:eastAsia="Times New Roman" w:hAnsi="Times New Roman" w:cs="Times New Roman"/>
          <w:sz w:val="28"/>
          <w:szCs w:val="28"/>
          <w:lang w:eastAsia="ru-RU"/>
        </w:rPr>
        <w:t>.</w:t>
      </w:r>
    </w:p>
    <w:p w:rsidR="00535900" w:rsidRPr="00B42900" w:rsidRDefault="00C95100"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3. </w:t>
      </w:r>
      <w:r w:rsidR="00535900" w:rsidRPr="00B42900">
        <w:rPr>
          <w:rFonts w:ascii="Times New Roman" w:eastAsia="Times New Roman" w:hAnsi="Times New Roman" w:cs="Times New Roman"/>
          <w:sz w:val="28"/>
          <w:szCs w:val="28"/>
          <w:lang w:eastAsia="ru-RU"/>
        </w:rPr>
        <w:t xml:space="preserve">Органы управления образованием, образовательные учреждения, органы внутренних дел разрабатывают и реализуют совместные планы мероприятий по </w:t>
      </w:r>
      <w:r w:rsidR="00F17430" w:rsidRPr="00B42900">
        <w:rPr>
          <w:rFonts w:ascii="Times New Roman" w:eastAsia="Times New Roman" w:hAnsi="Times New Roman" w:cs="Times New Roman"/>
          <w:sz w:val="28"/>
          <w:szCs w:val="28"/>
          <w:lang w:eastAsia="ru-RU"/>
        </w:rPr>
        <w:t xml:space="preserve">профилактике наркомании в молодежной среде, </w:t>
      </w:r>
      <w:r w:rsidR="0047564F" w:rsidRPr="00B42900">
        <w:rPr>
          <w:rFonts w:ascii="Times New Roman" w:eastAsia="Times New Roman" w:hAnsi="Times New Roman" w:cs="Times New Roman"/>
          <w:sz w:val="28"/>
          <w:szCs w:val="28"/>
          <w:lang w:eastAsia="ru-RU"/>
        </w:rPr>
        <w:t xml:space="preserve">а также </w:t>
      </w:r>
      <w:r w:rsidR="00535900" w:rsidRPr="00B42900">
        <w:rPr>
          <w:rFonts w:ascii="Times New Roman" w:eastAsia="Times New Roman" w:hAnsi="Times New Roman" w:cs="Times New Roman"/>
          <w:sz w:val="28"/>
          <w:szCs w:val="28"/>
          <w:lang w:eastAsia="ru-RU"/>
        </w:rPr>
        <w:lastRenderedPageBreak/>
        <w:t>предупреждению и пресечению правонарушений, связанных с незаконным оборотом наркотиков, в образовательных учреждениях, в том числе:</w:t>
      </w:r>
    </w:p>
    <w:p w:rsidR="00641E59" w:rsidRPr="00B42900" w:rsidRDefault="003C6944" w:rsidP="00641E5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3.1. </w:t>
      </w:r>
      <w:r w:rsidR="00641E59" w:rsidRPr="00B42900">
        <w:rPr>
          <w:rFonts w:ascii="Times New Roman" w:eastAsia="Times New Roman" w:hAnsi="Times New Roman" w:cs="Times New Roman"/>
          <w:sz w:val="28"/>
          <w:szCs w:val="28"/>
          <w:lang w:eastAsia="ru-RU"/>
        </w:rPr>
        <w:t>Организуют правовую пропаганду, информационно-просветительскую работу с обучающимися и работниками образовательных учреждений, родителями (иными законными представителями) обучающихся по вопросам профилактики наркомании в молодежной среде, предупреждения и пресечения правонарушений, связанных с незаконным оборотом наркотиков.</w:t>
      </w:r>
    </w:p>
    <w:p w:rsidR="003C6944" w:rsidRPr="00B42900" w:rsidRDefault="003C6944"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3.2. Организуют досуговую деятельность обучающихся по следующим направлениям: формирование ценности здоровья, культуры здорового и безопасного образа жизни, патриотическое воспитание подрастающего поколения.</w:t>
      </w:r>
    </w:p>
    <w:p w:rsidR="00535900" w:rsidRPr="00B42900" w:rsidRDefault="003C6944"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3.3. </w:t>
      </w:r>
      <w:r w:rsidR="00535900" w:rsidRPr="00B42900">
        <w:rPr>
          <w:rFonts w:ascii="Times New Roman" w:eastAsia="Times New Roman" w:hAnsi="Times New Roman" w:cs="Times New Roman"/>
          <w:sz w:val="28"/>
          <w:szCs w:val="28"/>
          <w:lang w:eastAsia="ru-RU"/>
        </w:rPr>
        <w:t>Организуют целевые профилактические рейды, операции и другие профилактические мероприятия, в том числе в помещениях и на территориях образовательных учреждений, в местах досуга несовершеннолетних и молодежи, направленные</w:t>
      </w:r>
      <w:r w:rsidR="009619ED" w:rsidRPr="00B42900">
        <w:rPr>
          <w:rFonts w:ascii="Times New Roman" w:eastAsia="Times New Roman" w:hAnsi="Times New Roman" w:cs="Times New Roman"/>
          <w:sz w:val="28"/>
          <w:szCs w:val="28"/>
          <w:lang w:eastAsia="ru-RU"/>
        </w:rPr>
        <w:t xml:space="preserve"> на </w:t>
      </w:r>
      <w:r w:rsidR="00535900" w:rsidRPr="00B42900">
        <w:rPr>
          <w:rFonts w:ascii="Times New Roman" w:eastAsia="Times New Roman" w:hAnsi="Times New Roman" w:cs="Times New Roman"/>
          <w:sz w:val="28"/>
          <w:szCs w:val="28"/>
          <w:lang w:eastAsia="ru-RU"/>
        </w:rPr>
        <w:t>предупреждение и пресечение правонарушений, связанных с незаконным оборотом наркотиков.</w:t>
      </w:r>
    </w:p>
    <w:p w:rsidR="00535900" w:rsidRPr="00B42900" w:rsidRDefault="00535900"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3.</w:t>
      </w:r>
      <w:r w:rsidR="003C6944" w:rsidRPr="00B42900">
        <w:rPr>
          <w:rFonts w:ascii="Times New Roman" w:eastAsia="Times New Roman" w:hAnsi="Times New Roman" w:cs="Times New Roman"/>
          <w:sz w:val="28"/>
          <w:szCs w:val="28"/>
          <w:lang w:eastAsia="ru-RU"/>
        </w:rPr>
        <w:t>4. </w:t>
      </w:r>
      <w:r w:rsidRPr="00B42900">
        <w:rPr>
          <w:rFonts w:ascii="Times New Roman" w:eastAsia="Times New Roman" w:hAnsi="Times New Roman" w:cs="Times New Roman"/>
          <w:sz w:val="28"/>
          <w:szCs w:val="28"/>
          <w:lang w:eastAsia="ru-RU"/>
        </w:rPr>
        <w:t xml:space="preserve">Рассматривают вопросы организации деятельности по </w:t>
      </w:r>
      <w:r w:rsidR="009619ED" w:rsidRPr="00B42900">
        <w:rPr>
          <w:rFonts w:ascii="Times New Roman" w:eastAsia="Times New Roman" w:hAnsi="Times New Roman" w:cs="Times New Roman"/>
          <w:sz w:val="28"/>
          <w:szCs w:val="28"/>
          <w:lang w:eastAsia="ru-RU"/>
        </w:rPr>
        <w:t xml:space="preserve">профилактике наркомании в молодежной среде, </w:t>
      </w:r>
      <w:r w:rsidRPr="00B42900">
        <w:rPr>
          <w:rFonts w:ascii="Times New Roman" w:eastAsia="Times New Roman" w:hAnsi="Times New Roman" w:cs="Times New Roman"/>
          <w:sz w:val="28"/>
          <w:szCs w:val="28"/>
          <w:lang w:eastAsia="ru-RU"/>
        </w:rPr>
        <w:t>предупреждению и пресечению правонарушений, связанных с незаконным оборотом наркотиков, в образовательных учреждениях на межведомственных совещаниях, семинарах, конференциях, заседаниях коллегий.</w:t>
      </w:r>
    </w:p>
    <w:p w:rsidR="00535900" w:rsidRPr="00B42900" w:rsidRDefault="00535900"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3.</w:t>
      </w:r>
      <w:r w:rsidR="003C6944" w:rsidRPr="00B42900">
        <w:rPr>
          <w:rFonts w:ascii="Times New Roman" w:eastAsia="Times New Roman" w:hAnsi="Times New Roman" w:cs="Times New Roman"/>
          <w:sz w:val="28"/>
          <w:szCs w:val="28"/>
          <w:lang w:eastAsia="ru-RU"/>
        </w:rPr>
        <w:t>5. </w:t>
      </w:r>
      <w:r w:rsidRPr="00B42900">
        <w:rPr>
          <w:rFonts w:ascii="Times New Roman" w:eastAsia="Times New Roman" w:hAnsi="Times New Roman" w:cs="Times New Roman"/>
          <w:sz w:val="28"/>
          <w:szCs w:val="28"/>
          <w:lang w:eastAsia="ru-RU"/>
        </w:rPr>
        <w:t>Обеспечивают обмен информацией:</w:t>
      </w:r>
    </w:p>
    <w:p w:rsidR="00535900" w:rsidRPr="00B42900" w:rsidRDefault="00535900"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об обучающихся, состоящих на учете в образовательных учреж</w:t>
      </w:r>
      <w:r w:rsidR="00B3326E" w:rsidRPr="00B42900">
        <w:rPr>
          <w:rFonts w:ascii="Times New Roman" w:eastAsia="Times New Roman" w:hAnsi="Times New Roman" w:cs="Times New Roman"/>
          <w:sz w:val="28"/>
          <w:szCs w:val="28"/>
          <w:lang w:eastAsia="ru-RU"/>
        </w:rPr>
        <w:t xml:space="preserve">дениях, органах внутренних дел </w:t>
      </w:r>
      <w:r w:rsidRPr="00B42900">
        <w:rPr>
          <w:rFonts w:ascii="Times New Roman" w:eastAsia="Times New Roman" w:hAnsi="Times New Roman" w:cs="Times New Roman"/>
          <w:sz w:val="28"/>
          <w:szCs w:val="28"/>
          <w:lang w:eastAsia="ru-RU"/>
        </w:rPr>
        <w:t>в связи с потреблением наркотиков без назначения врача и (или) совершением иных правонарушений, связанных с незаконным оборотом наркотиков;</w:t>
      </w:r>
    </w:p>
    <w:p w:rsidR="00535900" w:rsidRPr="00B42900" w:rsidRDefault="00535900" w:rsidP="00B3326E">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 о соответствующих подразделениях и должностных лицах органов управления образованием, образовательных учреждений, органов внутренних дел, обеспечивающих взаимодействие указанных органов и учреждений по </w:t>
      </w:r>
      <w:r w:rsidR="0087356C" w:rsidRPr="00B42900">
        <w:rPr>
          <w:rFonts w:ascii="Times New Roman" w:eastAsia="Times New Roman" w:hAnsi="Times New Roman" w:cs="Times New Roman"/>
          <w:sz w:val="28"/>
          <w:szCs w:val="28"/>
          <w:lang w:eastAsia="ru-RU"/>
        </w:rPr>
        <w:t xml:space="preserve">профилактике наркотиков, </w:t>
      </w:r>
      <w:r w:rsidRPr="00B42900">
        <w:rPr>
          <w:rFonts w:ascii="Times New Roman" w:eastAsia="Times New Roman" w:hAnsi="Times New Roman" w:cs="Times New Roman"/>
          <w:sz w:val="28"/>
          <w:szCs w:val="28"/>
          <w:lang w:eastAsia="ru-RU"/>
        </w:rPr>
        <w:t>предупреждению и пресечению правонарушений, связанных с незаконным оборотом наркотиков, в образовательных учреждениях (с указанием способов связи с ними).</w:t>
      </w:r>
    </w:p>
    <w:p w:rsidR="00535900" w:rsidRPr="00B42900" w:rsidRDefault="00535900"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3.</w:t>
      </w:r>
      <w:r w:rsidR="003C6944" w:rsidRPr="00B42900">
        <w:rPr>
          <w:rFonts w:ascii="Times New Roman" w:eastAsia="Times New Roman" w:hAnsi="Times New Roman" w:cs="Times New Roman"/>
          <w:sz w:val="28"/>
          <w:szCs w:val="28"/>
          <w:lang w:eastAsia="ru-RU"/>
        </w:rPr>
        <w:t>6. </w:t>
      </w:r>
      <w:r w:rsidRPr="00B42900">
        <w:rPr>
          <w:rFonts w:ascii="Times New Roman" w:eastAsia="Times New Roman" w:hAnsi="Times New Roman" w:cs="Times New Roman"/>
          <w:sz w:val="28"/>
          <w:szCs w:val="28"/>
          <w:lang w:eastAsia="ru-RU"/>
        </w:rPr>
        <w:t>Обеспечивают защиту прав обучающихся при проведении профилактических, оперативно-розыскных мероприятий, следственных и иных процессуальных действий, направленных на предупреждение и пресечение правонарушений, связанных с незаконным оборотом наркотиков, совершаемых обучающимися либо иными лицами на территориях образовательных учреждений.</w:t>
      </w:r>
    </w:p>
    <w:p w:rsidR="00535900" w:rsidRPr="00B42900" w:rsidRDefault="003C6944"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4. </w:t>
      </w:r>
      <w:r w:rsidR="00535900" w:rsidRPr="00B42900">
        <w:rPr>
          <w:rFonts w:ascii="Times New Roman" w:eastAsia="Times New Roman" w:hAnsi="Times New Roman" w:cs="Times New Roman"/>
          <w:sz w:val="28"/>
          <w:szCs w:val="28"/>
          <w:lang w:eastAsia="ru-RU"/>
        </w:rPr>
        <w:t>Координацию и контроль за осуществлением взаимодействия органов управления образованием, образовательных учреждений, органов внутренних дел в организации работы по</w:t>
      </w:r>
      <w:r w:rsidR="0087356C" w:rsidRPr="00B42900">
        <w:rPr>
          <w:rFonts w:ascii="Times New Roman" w:eastAsia="Times New Roman" w:hAnsi="Times New Roman" w:cs="Times New Roman"/>
          <w:sz w:val="28"/>
          <w:szCs w:val="28"/>
          <w:lang w:eastAsia="ru-RU"/>
        </w:rPr>
        <w:t xml:space="preserve"> профилактике </w:t>
      </w:r>
      <w:r w:rsidR="00E42D5F" w:rsidRPr="00B42900">
        <w:rPr>
          <w:rFonts w:ascii="Times New Roman" w:eastAsia="Times New Roman" w:hAnsi="Times New Roman" w:cs="Times New Roman"/>
          <w:sz w:val="28"/>
          <w:szCs w:val="28"/>
          <w:lang w:eastAsia="ru-RU"/>
        </w:rPr>
        <w:t xml:space="preserve">немедицинского потребления </w:t>
      </w:r>
      <w:r w:rsidR="0087356C" w:rsidRPr="00B42900">
        <w:rPr>
          <w:rFonts w:ascii="Times New Roman" w:eastAsia="Times New Roman" w:hAnsi="Times New Roman" w:cs="Times New Roman"/>
          <w:sz w:val="28"/>
          <w:szCs w:val="28"/>
          <w:lang w:eastAsia="ru-RU"/>
        </w:rPr>
        <w:t>наркотиков,</w:t>
      </w:r>
      <w:r w:rsidR="00535900" w:rsidRPr="00B42900">
        <w:rPr>
          <w:rFonts w:ascii="Times New Roman" w:eastAsia="Times New Roman" w:hAnsi="Times New Roman" w:cs="Times New Roman"/>
          <w:sz w:val="28"/>
          <w:szCs w:val="28"/>
          <w:lang w:eastAsia="ru-RU"/>
        </w:rPr>
        <w:t xml:space="preserve"> предупреждению и пресечению правонарушений, связанных с незаконным оборотом наркотиков, в образовательных </w:t>
      </w:r>
      <w:r w:rsidR="00535900" w:rsidRPr="00B42900">
        <w:rPr>
          <w:rFonts w:ascii="Times New Roman" w:eastAsia="Times New Roman" w:hAnsi="Times New Roman" w:cs="Times New Roman"/>
          <w:sz w:val="28"/>
          <w:szCs w:val="28"/>
          <w:lang w:eastAsia="ru-RU"/>
        </w:rPr>
        <w:lastRenderedPageBreak/>
        <w:t>учреждениях обеспечивают:</w:t>
      </w:r>
    </w:p>
    <w:p w:rsidR="00535900" w:rsidRPr="00B42900" w:rsidRDefault="0012110D"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w:t>
      </w:r>
      <w:r w:rsidR="00535900" w:rsidRPr="00B42900">
        <w:rPr>
          <w:rFonts w:ascii="Times New Roman" w:eastAsia="Times New Roman" w:hAnsi="Times New Roman" w:cs="Times New Roman"/>
          <w:sz w:val="28"/>
          <w:szCs w:val="28"/>
          <w:lang w:eastAsia="ru-RU"/>
        </w:rPr>
        <w:t xml:space="preserve">на уровне субъекта РФ - руководители органов управления образованием, </w:t>
      </w:r>
      <w:r w:rsidR="0087356C" w:rsidRPr="00B42900">
        <w:rPr>
          <w:rFonts w:ascii="Times New Roman" w:eastAsia="Times New Roman" w:hAnsi="Times New Roman" w:cs="Times New Roman"/>
          <w:sz w:val="28"/>
          <w:szCs w:val="28"/>
          <w:lang w:eastAsia="ru-RU"/>
        </w:rPr>
        <w:t xml:space="preserve">руководители </w:t>
      </w:r>
      <w:r w:rsidR="00E42D5F" w:rsidRPr="00B42900">
        <w:rPr>
          <w:rFonts w:ascii="Times New Roman" w:eastAsia="Times New Roman" w:hAnsi="Times New Roman" w:cs="Times New Roman"/>
          <w:sz w:val="28"/>
          <w:szCs w:val="28"/>
          <w:lang w:eastAsia="ru-RU"/>
        </w:rPr>
        <w:t>подразделений по контролю за оборотом</w:t>
      </w:r>
      <w:r w:rsidR="0087356C" w:rsidRPr="00B42900">
        <w:rPr>
          <w:rFonts w:ascii="Times New Roman" w:eastAsia="Times New Roman" w:hAnsi="Times New Roman" w:cs="Times New Roman"/>
          <w:sz w:val="28"/>
          <w:szCs w:val="28"/>
          <w:lang w:eastAsia="ru-RU"/>
        </w:rPr>
        <w:t xml:space="preserve"> наркотиков территориальных </w:t>
      </w:r>
      <w:r w:rsidR="00535900" w:rsidRPr="00B42900">
        <w:rPr>
          <w:rFonts w:ascii="Times New Roman" w:eastAsia="Times New Roman" w:hAnsi="Times New Roman" w:cs="Times New Roman"/>
          <w:sz w:val="28"/>
          <w:szCs w:val="28"/>
          <w:lang w:eastAsia="ru-RU"/>
        </w:rPr>
        <w:t>органов внутренних дел</w:t>
      </w:r>
      <w:r w:rsidR="00E42D5F" w:rsidRPr="00B42900">
        <w:rPr>
          <w:rFonts w:ascii="Times New Roman" w:eastAsia="Times New Roman" w:hAnsi="Times New Roman" w:cs="Times New Roman"/>
          <w:sz w:val="28"/>
          <w:szCs w:val="28"/>
          <w:lang w:eastAsia="ru-RU"/>
        </w:rPr>
        <w:t>;</w:t>
      </w:r>
    </w:p>
    <w:p w:rsidR="00535900" w:rsidRPr="00B42900" w:rsidRDefault="0012110D"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w:t>
      </w:r>
      <w:r w:rsidR="00535900" w:rsidRPr="00B42900">
        <w:rPr>
          <w:rFonts w:ascii="Times New Roman" w:eastAsia="Times New Roman" w:hAnsi="Times New Roman" w:cs="Times New Roman"/>
          <w:sz w:val="28"/>
          <w:szCs w:val="28"/>
          <w:lang w:eastAsia="ru-RU"/>
        </w:rPr>
        <w:t xml:space="preserve">на уровне муниципального образования - руководители муниципальных органов управления образованием, </w:t>
      </w:r>
      <w:r w:rsidR="00933293" w:rsidRPr="00B42900">
        <w:rPr>
          <w:rFonts w:ascii="Times New Roman" w:eastAsia="Times New Roman" w:hAnsi="Times New Roman" w:cs="Times New Roman"/>
          <w:sz w:val="28"/>
          <w:szCs w:val="28"/>
          <w:lang w:eastAsia="ru-RU"/>
        </w:rPr>
        <w:t>территориальных органов внутренних дел</w:t>
      </w:r>
      <w:r w:rsidR="00535900" w:rsidRPr="00B42900">
        <w:rPr>
          <w:rFonts w:ascii="Times New Roman" w:eastAsia="Times New Roman" w:hAnsi="Times New Roman" w:cs="Times New Roman"/>
          <w:sz w:val="28"/>
          <w:szCs w:val="28"/>
          <w:lang w:eastAsia="ru-RU"/>
        </w:rPr>
        <w:t>;</w:t>
      </w:r>
    </w:p>
    <w:p w:rsidR="00535900" w:rsidRPr="00B42900" w:rsidRDefault="0012110D" w:rsidP="00E54DC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w:t>
      </w:r>
      <w:r w:rsidR="00535900" w:rsidRPr="00B42900">
        <w:rPr>
          <w:rFonts w:ascii="Times New Roman" w:eastAsia="Times New Roman" w:hAnsi="Times New Roman" w:cs="Times New Roman"/>
          <w:sz w:val="28"/>
          <w:szCs w:val="28"/>
          <w:lang w:eastAsia="ru-RU"/>
        </w:rPr>
        <w:t>на уровне образовательного учреждения - руководители образовательных учреждений, соответствующих подразделений органов внутренних дел.</w:t>
      </w:r>
    </w:p>
    <w:p w:rsidR="001A746A" w:rsidRPr="00B42900" w:rsidRDefault="001A746A" w:rsidP="00EF60D7">
      <w:pPr>
        <w:pStyle w:val="1"/>
      </w:pPr>
    </w:p>
    <w:p w:rsidR="00AB2499" w:rsidRPr="00B42900" w:rsidRDefault="00AB2499" w:rsidP="00EF60D7">
      <w:pPr>
        <w:pStyle w:val="1"/>
      </w:pPr>
    </w:p>
    <w:p w:rsidR="00AB2499" w:rsidRPr="00B42900" w:rsidRDefault="0081490C" w:rsidP="0081490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42900">
        <w:rPr>
          <w:rFonts w:ascii="Times New Roman" w:hAnsi="Times New Roman" w:cs="Times New Roman"/>
          <w:b/>
          <w:sz w:val="28"/>
          <w:szCs w:val="28"/>
          <w:lang w:val="en-US"/>
        </w:rPr>
        <w:t>V</w:t>
      </w:r>
      <w:r w:rsidRPr="00B42900">
        <w:rPr>
          <w:rFonts w:ascii="Times New Roman" w:eastAsia="Times New Roman" w:hAnsi="Times New Roman" w:cs="Times New Roman"/>
          <w:b/>
          <w:sz w:val="28"/>
          <w:szCs w:val="28"/>
          <w:lang w:eastAsia="ru-RU"/>
        </w:rPr>
        <w:t>.</w:t>
      </w:r>
      <w:r w:rsidRPr="00B42900">
        <w:rPr>
          <w:rFonts w:ascii="Times New Roman" w:hAnsi="Times New Roman" w:cs="Times New Roman"/>
          <w:b/>
          <w:sz w:val="28"/>
          <w:szCs w:val="28"/>
        </w:rPr>
        <w:t xml:space="preserve"> </w:t>
      </w:r>
      <w:r w:rsidRPr="00B42900">
        <w:rPr>
          <w:rFonts w:ascii="Times New Roman" w:eastAsia="Times New Roman" w:hAnsi="Times New Roman" w:cs="Times New Roman"/>
          <w:b/>
          <w:sz w:val="28"/>
          <w:szCs w:val="28"/>
          <w:lang w:eastAsia="ru-RU"/>
        </w:rPr>
        <w:t>Основные</w:t>
      </w:r>
      <w:r w:rsidRPr="00B42900">
        <w:rPr>
          <w:rFonts w:ascii="Times New Roman" w:hAnsi="Times New Roman" w:cs="Times New Roman"/>
          <w:b/>
          <w:sz w:val="28"/>
          <w:szCs w:val="28"/>
        </w:rPr>
        <w:t xml:space="preserve"> формы и методы работы</w:t>
      </w:r>
      <w:r w:rsidRPr="00B42900">
        <w:rPr>
          <w:rFonts w:ascii="Times New Roman" w:eastAsia="Times New Roman" w:hAnsi="Times New Roman" w:cs="Times New Roman"/>
          <w:b/>
          <w:sz w:val="28"/>
          <w:szCs w:val="28"/>
          <w:lang w:eastAsia="ru-RU"/>
        </w:rPr>
        <w:t xml:space="preserve"> органов </w:t>
      </w:r>
      <w:r w:rsidR="00B32385" w:rsidRPr="00B42900">
        <w:rPr>
          <w:rFonts w:ascii="Times New Roman" w:eastAsia="Times New Roman" w:hAnsi="Times New Roman" w:cs="Times New Roman"/>
          <w:b/>
          <w:sz w:val="28"/>
          <w:szCs w:val="28"/>
          <w:lang w:eastAsia="ru-RU"/>
        </w:rPr>
        <w:t>внутренних дел</w:t>
      </w:r>
    </w:p>
    <w:p w:rsidR="0081490C" w:rsidRPr="00B42900" w:rsidRDefault="0081490C" w:rsidP="0081490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42900">
        <w:rPr>
          <w:rFonts w:ascii="Times New Roman" w:eastAsia="Times New Roman" w:hAnsi="Times New Roman" w:cs="Times New Roman"/>
          <w:b/>
          <w:sz w:val="28"/>
          <w:szCs w:val="28"/>
          <w:lang w:eastAsia="ru-RU"/>
        </w:rPr>
        <w:t xml:space="preserve">по </w:t>
      </w:r>
      <w:r w:rsidRPr="00B42900">
        <w:rPr>
          <w:rFonts w:ascii="Times New Roman" w:hAnsi="Times New Roman" w:cs="Times New Roman"/>
          <w:b/>
          <w:sz w:val="28"/>
          <w:szCs w:val="28"/>
        </w:rPr>
        <w:t xml:space="preserve">профилактике </w:t>
      </w:r>
      <w:r w:rsidR="009E02AC" w:rsidRPr="00B42900">
        <w:rPr>
          <w:rFonts w:ascii="Times New Roman" w:hAnsi="Times New Roman" w:cs="Times New Roman"/>
          <w:b/>
          <w:bCs/>
          <w:sz w:val="28"/>
          <w:szCs w:val="28"/>
        </w:rPr>
        <w:t>наркотиков</w:t>
      </w:r>
      <w:r w:rsidRPr="00B42900">
        <w:rPr>
          <w:rFonts w:ascii="Times New Roman" w:hAnsi="Times New Roman" w:cs="Times New Roman"/>
          <w:b/>
          <w:sz w:val="28"/>
          <w:szCs w:val="28"/>
        </w:rPr>
        <w:t xml:space="preserve"> в образовательных учреждениях</w:t>
      </w:r>
    </w:p>
    <w:p w:rsidR="00AB2499" w:rsidRPr="00B42900" w:rsidRDefault="00AB2499" w:rsidP="00AB2499">
      <w:pPr>
        <w:spacing w:after="0" w:line="240" w:lineRule="auto"/>
        <w:ind w:firstLine="851"/>
        <w:jc w:val="both"/>
        <w:rPr>
          <w:rFonts w:ascii="Times New Roman" w:eastAsia="Times New Roman" w:hAnsi="Times New Roman" w:cs="Times New Roman"/>
          <w:sz w:val="28"/>
          <w:szCs w:val="28"/>
          <w:lang w:eastAsia="ru-RU"/>
        </w:rPr>
      </w:pPr>
    </w:p>
    <w:p w:rsidR="00F84E50" w:rsidRPr="00B42900" w:rsidRDefault="00AB2499" w:rsidP="00F84E50">
      <w:pPr>
        <w:widowControl w:val="0"/>
        <w:autoSpaceDE w:val="0"/>
        <w:autoSpaceDN w:val="0"/>
        <w:adjustRightInd w:val="0"/>
        <w:spacing w:after="0" w:line="240" w:lineRule="auto"/>
        <w:ind w:firstLine="851"/>
        <w:jc w:val="both"/>
        <w:outlineLvl w:val="1"/>
        <w:rPr>
          <w:rFonts w:ascii="Times New Roman" w:hAnsi="Times New Roman" w:cs="Times New Roman"/>
          <w:b/>
          <w:sz w:val="28"/>
          <w:szCs w:val="28"/>
        </w:rPr>
      </w:pPr>
      <w:r w:rsidRPr="00B42900">
        <w:rPr>
          <w:rFonts w:ascii="Times New Roman" w:eastAsia="Times New Roman" w:hAnsi="Times New Roman" w:cs="Times New Roman"/>
          <w:sz w:val="28"/>
          <w:szCs w:val="28"/>
          <w:lang w:eastAsia="ru-RU"/>
        </w:rPr>
        <w:t>Целевыми группами (</w:t>
      </w:r>
      <w:r w:rsidR="00F84E50" w:rsidRPr="00B42900">
        <w:rPr>
          <w:rFonts w:ascii="Times New Roman" w:eastAsia="Times New Roman" w:hAnsi="Times New Roman" w:cs="Times New Roman"/>
          <w:sz w:val="28"/>
          <w:szCs w:val="28"/>
          <w:lang w:eastAsia="ru-RU"/>
        </w:rPr>
        <w:t>объектами</w:t>
      </w:r>
      <w:r w:rsidRPr="00B42900">
        <w:rPr>
          <w:rFonts w:ascii="Times New Roman" w:eastAsia="Times New Roman" w:hAnsi="Times New Roman" w:cs="Times New Roman"/>
          <w:sz w:val="28"/>
          <w:szCs w:val="28"/>
          <w:lang w:eastAsia="ru-RU"/>
        </w:rPr>
        <w:t xml:space="preserve">) профилактики употребления </w:t>
      </w:r>
      <w:r w:rsidR="009E02AC" w:rsidRPr="00B42900">
        <w:rPr>
          <w:rFonts w:ascii="Times New Roman" w:hAnsi="Times New Roman" w:cs="Times New Roman"/>
          <w:bCs/>
          <w:sz w:val="28"/>
          <w:szCs w:val="28"/>
        </w:rPr>
        <w:t>наркотиков</w:t>
      </w:r>
      <w:r w:rsidRPr="00B42900">
        <w:rPr>
          <w:rFonts w:ascii="Times New Roman" w:eastAsia="Times New Roman" w:hAnsi="Times New Roman" w:cs="Times New Roman"/>
          <w:sz w:val="28"/>
          <w:szCs w:val="28"/>
          <w:lang w:eastAsia="ru-RU"/>
        </w:rPr>
        <w:t xml:space="preserve"> в образовательной среде являются обучающиеся, их родители (законные представители), специалисты образовательных учреждений (педагоги, медицинские работники, психологи, социальные работники</w:t>
      </w:r>
      <w:r w:rsidR="00F84E50" w:rsidRPr="00B42900">
        <w:rPr>
          <w:rFonts w:ascii="Times New Roman" w:eastAsia="Times New Roman" w:hAnsi="Times New Roman" w:cs="Times New Roman"/>
          <w:sz w:val="28"/>
          <w:szCs w:val="28"/>
          <w:lang w:eastAsia="ru-RU"/>
        </w:rPr>
        <w:t>), поэтому и работа органов внутренних дел ведется по нескольким направлениям.</w:t>
      </w:r>
    </w:p>
    <w:p w:rsidR="00F84E50" w:rsidRPr="00B42900" w:rsidRDefault="00F84E50" w:rsidP="00FB0193">
      <w:pPr>
        <w:spacing w:after="0" w:line="240" w:lineRule="auto"/>
        <w:ind w:firstLine="851"/>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По количеству участников формы работы </w:t>
      </w:r>
      <w:r w:rsidR="00FB0193" w:rsidRPr="00B42900">
        <w:rPr>
          <w:rFonts w:ascii="Times New Roman" w:eastAsia="Times New Roman" w:hAnsi="Times New Roman" w:cs="Times New Roman"/>
          <w:sz w:val="28"/>
          <w:szCs w:val="28"/>
          <w:lang w:eastAsia="ru-RU"/>
        </w:rPr>
        <w:t xml:space="preserve">по </w:t>
      </w:r>
      <w:r w:rsidR="00FB0193" w:rsidRPr="00B42900">
        <w:rPr>
          <w:rFonts w:ascii="Times New Roman" w:hAnsi="Times New Roman" w:cs="Times New Roman"/>
          <w:sz w:val="28"/>
          <w:szCs w:val="28"/>
        </w:rPr>
        <w:t xml:space="preserve">профилактике </w:t>
      </w:r>
      <w:r w:rsidR="009E02AC" w:rsidRPr="00B42900">
        <w:rPr>
          <w:rFonts w:ascii="Times New Roman" w:hAnsi="Times New Roman" w:cs="Times New Roman"/>
          <w:bCs/>
          <w:sz w:val="28"/>
          <w:szCs w:val="28"/>
        </w:rPr>
        <w:t>наркотиков</w:t>
      </w:r>
      <w:r w:rsidR="00FB0193" w:rsidRPr="00B42900">
        <w:rPr>
          <w:rFonts w:ascii="Times New Roman" w:hAnsi="Times New Roman" w:cs="Times New Roman"/>
          <w:sz w:val="28"/>
          <w:szCs w:val="28"/>
        </w:rPr>
        <w:t xml:space="preserve"> в образовательных учреждениях </w:t>
      </w:r>
      <w:r w:rsidRPr="00B42900">
        <w:rPr>
          <w:rFonts w:ascii="Times New Roman" w:eastAsia="Times New Roman" w:hAnsi="Times New Roman" w:cs="Times New Roman"/>
          <w:sz w:val="28"/>
          <w:szCs w:val="28"/>
          <w:lang w:eastAsia="ru-RU"/>
        </w:rPr>
        <w:t>также могут быть разными:</w:t>
      </w:r>
    </w:p>
    <w:p w:rsidR="00F84E50" w:rsidRPr="00B42900" w:rsidRDefault="00A2068E" w:rsidP="00F84E50">
      <w:pPr>
        <w:spacing w:after="0" w:line="240" w:lineRule="auto"/>
        <w:ind w:firstLine="709"/>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w:t>
      </w:r>
      <w:r w:rsidR="00F84E50" w:rsidRPr="00B42900">
        <w:rPr>
          <w:rFonts w:ascii="Times New Roman" w:eastAsia="Times New Roman" w:hAnsi="Times New Roman" w:cs="Times New Roman"/>
          <w:sz w:val="28"/>
          <w:szCs w:val="28"/>
          <w:lang w:eastAsia="ru-RU"/>
        </w:rPr>
        <w:t xml:space="preserve"> групповые (сотрудник — группа детей</w:t>
      </w:r>
      <w:r w:rsidR="00B97AA0" w:rsidRPr="00B42900">
        <w:rPr>
          <w:rFonts w:ascii="Times New Roman" w:eastAsia="Times New Roman" w:hAnsi="Times New Roman" w:cs="Times New Roman"/>
          <w:sz w:val="28"/>
          <w:szCs w:val="28"/>
          <w:lang w:eastAsia="ru-RU"/>
        </w:rPr>
        <w:t xml:space="preserve">, в т.ч. лица из групп риска по употреблению </w:t>
      </w:r>
      <w:r w:rsidR="00876A62" w:rsidRPr="00B42900">
        <w:rPr>
          <w:rFonts w:ascii="Times New Roman" w:hAnsi="Times New Roman" w:cs="Times New Roman"/>
          <w:bCs/>
          <w:sz w:val="28"/>
          <w:szCs w:val="28"/>
        </w:rPr>
        <w:t>наркотиков</w:t>
      </w:r>
      <w:r w:rsidR="00F84E50" w:rsidRPr="00B42900">
        <w:rPr>
          <w:rFonts w:ascii="Times New Roman" w:eastAsia="Times New Roman" w:hAnsi="Times New Roman" w:cs="Times New Roman"/>
          <w:sz w:val="28"/>
          <w:szCs w:val="28"/>
          <w:lang w:eastAsia="ru-RU"/>
        </w:rPr>
        <w:t>);</w:t>
      </w:r>
    </w:p>
    <w:p w:rsidR="00F84E50" w:rsidRPr="00B42900" w:rsidRDefault="00A2068E" w:rsidP="00F84E50">
      <w:pPr>
        <w:spacing w:after="0" w:line="240" w:lineRule="auto"/>
        <w:ind w:firstLine="709"/>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w:t>
      </w:r>
      <w:r w:rsidR="00F84E50" w:rsidRPr="00B42900">
        <w:rPr>
          <w:rFonts w:ascii="Times New Roman" w:eastAsia="Times New Roman" w:hAnsi="Times New Roman" w:cs="Times New Roman"/>
          <w:sz w:val="28"/>
          <w:szCs w:val="28"/>
          <w:lang w:eastAsia="ru-RU"/>
        </w:rPr>
        <w:t xml:space="preserve"> массовые (сотрудник — несколько групп, классов). </w:t>
      </w:r>
    </w:p>
    <w:p w:rsidR="00876A62" w:rsidRPr="00B42900" w:rsidRDefault="00876A62" w:rsidP="0012110D">
      <w:pPr>
        <w:pStyle w:val="1"/>
        <w:ind w:firstLine="0"/>
        <w:jc w:val="center"/>
        <w:rPr>
          <w:i/>
        </w:rPr>
      </w:pPr>
    </w:p>
    <w:p w:rsidR="00A2068E" w:rsidRPr="00B42900" w:rsidRDefault="00A2068E" w:rsidP="0012110D">
      <w:pPr>
        <w:pStyle w:val="1"/>
        <w:ind w:firstLine="0"/>
        <w:jc w:val="center"/>
        <w:rPr>
          <w:i/>
        </w:rPr>
      </w:pPr>
      <w:r w:rsidRPr="00B42900">
        <w:rPr>
          <w:i/>
        </w:rPr>
        <w:t xml:space="preserve">Работа с </w:t>
      </w:r>
      <w:r w:rsidR="0012110D" w:rsidRPr="00B42900">
        <w:rPr>
          <w:i/>
        </w:rPr>
        <w:t>детьми, подростками и молодежью</w:t>
      </w:r>
      <w:r w:rsidRPr="00B42900">
        <w:rPr>
          <w:i/>
        </w:rPr>
        <w:t xml:space="preserve"> п</w:t>
      </w:r>
      <w:r w:rsidR="0012110D" w:rsidRPr="00B42900">
        <w:rPr>
          <w:i/>
        </w:rPr>
        <w:t xml:space="preserve">о профилактике употребления </w:t>
      </w:r>
      <w:r w:rsidR="00876A62" w:rsidRPr="00B42900">
        <w:rPr>
          <w:bCs/>
          <w:i/>
        </w:rPr>
        <w:t>наркотиков</w:t>
      </w:r>
      <w:r w:rsidR="0012110D" w:rsidRPr="00B42900">
        <w:rPr>
          <w:i/>
        </w:rPr>
        <w:t xml:space="preserve"> </w:t>
      </w:r>
      <w:r w:rsidRPr="00B42900">
        <w:rPr>
          <w:i/>
        </w:rPr>
        <w:t xml:space="preserve">в образовательной среде </w:t>
      </w:r>
    </w:p>
    <w:p w:rsidR="0012110D" w:rsidRPr="00B42900" w:rsidRDefault="0012110D" w:rsidP="00A2068E">
      <w:pPr>
        <w:pStyle w:val="1"/>
      </w:pPr>
    </w:p>
    <w:p w:rsidR="00F3186E" w:rsidRPr="00B42900" w:rsidRDefault="00F3186E" w:rsidP="00F3186E">
      <w:pPr>
        <w:pStyle w:val="1"/>
        <w:ind w:firstLine="851"/>
      </w:pPr>
      <w:r w:rsidRPr="00B42900">
        <w:t xml:space="preserve">В работе с данной категорией лиц </w:t>
      </w:r>
      <w:r w:rsidR="003E6331" w:rsidRPr="00B42900">
        <w:t>можно активно использовать следующие методы:</w:t>
      </w:r>
    </w:p>
    <w:p w:rsidR="003E6331" w:rsidRPr="00B42900" w:rsidRDefault="003E6331" w:rsidP="00F3186E">
      <w:pPr>
        <w:pStyle w:val="1"/>
        <w:ind w:firstLine="851"/>
      </w:pPr>
      <w:r w:rsidRPr="00B42900">
        <w:t>- словесные (классный час, беседа, «круглый стол» и др.);</w:t>
      </w:r>
    </w:p>
    <w:p w:rsidR="003E6331" w:rsidRPr="00B42900" w:rsidRDefault="003E6331" w:rsidP="00F3186E">
      <w:pPr>
        <w:pStyle w:val="1"/>
        <w:ind w:firstLine="851"/>
      </w:pPr>
      <w:r w:rsidRPr="00B42900">
        <w:t>- наглядные (демонстрация фильма, оформление стендов и уголков для обучающихся, раздача бюллетеней, информационных листков и т.п.);</w:t>
      </w:r>
    </w:p>
    <w:p w:rsidR="003E6331" w:rsidRPr="00B42900" w:rsidRDefault="003E6331" w:rsidP="00F3186E">
      <w:pPr>
        <w:pStyle w:val="1"/>
        <w:ind w:firstLine="851"/>
      </w:pPr>
      <w:r w:rsidRPr="00B42900">
        <w:t xml:space="preserve">- практические (участие в организации и </w:t>
      </w:r>
      <w:r w:rsidR="003A4CEA" w:rsidRPr="00B42900">
        <w:t xml:space="preserve">проведении массовых мероприятий, направленных на </w:t>
      </w:r>
      <w:r w:rsidR="00305DC6" w:rsidRPr="00B42900">
        <w:t>формирование ценности здоровья, культуры здорового и безопасного образа жизни, патриотическое воспитание подрастающего поколения).</w:t>
      </w:r>
    </w:p>
    <w:p w:rsidR="0012110D" w:rsidRPr="00B42900" w:rsidRDefault="0012110D" w:rsidP="00F3186E">
      <w:pPr>
        <w:pStyle w:val="Default"/>
        <w:ind w:firstLine="851"/>
        <w:jc w:val="both"/>
        <w:rPr>
          <w:color w:val="auto"/>
          <w:sz w:val="28"/>
          <w:szCs w:val="28"/>
        </w:rPr>
      </w:pPr>
      <w:r w:rsidRPr="00B42900">
        <w:rPr>
          <w:color w:val="auto"/>
          <w:sz w:val="28"/>
          <w:szCs w:val="28"/>
        </w:rPr>
        <w:t xml:space="preserve">Содержание мероприятий антинаркотической программы для </w:t>
      </w:r>
      <w:r w:rsidR="00296A13" w:rsidRPr="00B42900">
        <w:rPr>
          <w:color w:val="auto"/>
          <w:sz w:val="28"/>
          <w:szCs w:val="28"/>
        </w:rPr>
        <w:t>несовершеннолетних и молодежи</w:t>
      </w:r>
      <w:r w:rsidRPr="00B42900">
        <w:rPr>
          <w:color w:val="auto"/>
          <w:sz w:val="28"/>
          <w:szCs w:val="28"/>
        </w:rPr>
        <w:t xml:space="preserve"> должно строиться с учетом накопленных ими знаний о наркотиках и формирования отрицательного отношения к ним. </w:t>
      </w:r>
    </w:p>
    <w:p w:rsidR="0012110D" w:rsidRPr="00B42900" w:rsidRDefault="0012110D" w:rsidP="00F3186E">
      <w:pPr>
        <w:pStyle w:val="Default"/>
        <w:ind w:firstLine="851"/>
        <w:jc w:val="both"/>
        <w:rPr>
          <w:color w:val="auto"/>
          <w:sz w:val="28"/>
          <w:szCs w:val="28"/>
        </w:rPr>
      </w:pPr>
      <w:r w:rsidRPr="00B42900">
        <w:rPr>
          <w:color w:val="auto"/>
          <w:sz w:val="28"/>
          <w:szCs w:val="28"/>
        </w:rPr>
        <w:t xml:space="preserve">При ее построении важно помнить о законодательной и правовой регламентации антинаркотической деятельности. </w:t>
      </w:r>
    </w:p>
    <w:p w:rsidR="0012110D" w:rsidRPr="00B42900" w:rsidRDefault="0012110D" w:rsidP="00F3186E">
      <w:pPr>
        <w:pStyle w:val="Default"/>
        <w:ind w:firstLine="851"/>
        <w:jc w:val="both"/>
        <w:rPr>
          <w:color w:val="auto"/>
          <w:sz w:val="28"/>
          <w:szCs w:val="28"/>
        </w:rPr>
      </w:pPr>
      <w:r w:rsidRPr="00B42900">
        <w:rPr>
          <w:color w:val="auto"/>
          <w:sz w:val="28"/>
          <w:szCs w:val="28"/>
        </w:rPr>
        <w:lastRenderedPageBreak/>
        <w:t xml:space="preserve">Информация о наркотиках и наркопреступности, поданная без учета подростковой психологии, может возбудить нездоровый интерес у слушателей и даже побудить их к потреблению наркотических средств. </w:t>
      </w:r>
    </w:p>
    <w:p w:rsidR="0012110D" w:rsidRPr="00B42900" w:rsidRDefault="0012110D" w:rsidP="00F3186E">
      <w:pPr>
        <w:pStyle w:val="1"/>
        <w:ind w:firstLine="851"/>
      </w:pPr>
      <w:r w:rsidRPr="00B42900">
        <w:t>Таким образом, профилактическая работа в подростковой среде требует ответственного, вдумчивого и профессионального подхода, наличия определенных познаний и их постоянного расширения, чему в определенной степени и призван помочь данный информационный материал.</w:t>
      </w:r>
    </w:p>
    <w:p w:rsidR="00975358" w:rsidRPr="00B42900" w:rsidRDefault="00975358" w:rsidP="00A2068E">
      <w:pPr>
        <w:pStyle w:val="1"/>
      </w:pPr>
    </w:p>
    <w:p w:rsidR="0076388C" w:rsidRPr="00B42900" w:rsidRDefault="0076388C" w:rsidP="0076388C">
      <w:pPr>
        <w:pStyle w:val="1"/>
        <w:ind w:firstLine="0"/>
        <w:jc w:val="center"/>
        <w:rPr>
          <w:i/>
        </w:rPr>
      </w:pPr>
      <w:r w:rsidRPr="00B42900">
        <w:rPr>
          <w:i/>
        </w:rPr>
        <w:t xml:space="preserve">Работа с родителями (законными представителями) по профилактике употребления </w:t>
      </w:r>
      <w:r w:rsidR="00876A62" w:rsidRPr="00B42900">
        <w:rPr>
          <w:bCs/>
        </w:rPr>
        <w:t>наркотиков</w:t>
      </w:r>
      <w:r w:rsidRPr="00B42900">
        <w:rPr>
          <w:i/>
        </w:rPr>
        <w:t xml:space="preserve"> в образовательной среде </w:t>
      </w:r>
    </w:p>
    <w:p w:rsidR="0012110D" w:rsidRPr="00B42900" w:rsidRDefault="0012110D" w:rsidP="00A2068E">
      <w:pPr>
        <w:pStyle w:val="1"/>
      </w:pPr>
    </w:p>
    <w:p w:rsidR="00975358" w:rsidRPr="00B42900" w:rsidRDefault="00975358" w:rsidP="00280834">
      <w:pPr>
        <w:pStyle w:val="1"/>
        <w:ind w:firstLine="851"/>
      </w:pPr>
      <w:r w:rsidRPr="00B42900">
        <w:t xml:space="preserve">Выстраивая работу с родителями (законными представителями) </w:t>
      </w:r>
      <w:r w:rsidR="006D459C" w:rsidRPr="00B42900">
        <w:t xml:space="preserve">по профилактике употребления </w:t>
      </w:r>
      <w:r w:rsidR="00876A62" w:rsidRPr="00B42900">
        <w:rPr>
          <w:bCs/>
        </w:rPr>
        <w:t>наркотиков</w:t>
      </w:r>
      <w:r w:rsidR="006D459C" w:rsidRPr="00B42900">
        <w:t xml:space="preserve"> </w:t>
      </w:r>
      <w:r w:rsidRPr="00B42900">
        <w:t>можно активно использовать родительские собрания (классные, общешкольные, городские, районные, областные), семинары, занятия в родительском университете, семейные спортивные и интеллектуальные состязания и т.п.</w:t>
      </w:r>
      <w:r w:rsidR="006D459C" w:rsidRPr="00B42900">
        <w:t>, а также выпуск бюллетеней, информационных листков, стенды и уголки для родителей.</w:t>
      </w:r>
    </w:p>
    <w:p w:rsidR="00892C21" w:rsidRPr="00B42900" w:rsidRDefault="00892C21" w:rsidP="00E57583">
      <w:pPr>
        <w:spacing w:after="0" w:line="240" w:lineRule="auto"/>
        <w:ind w:firstLine="851"/>
        <w:jc w:val="both"/>
        <w:rPr>
          <w:rFonts w:ascii="Times New Roman" w:eastAsia="Times New Roman" w:hAnsi="Times New Roman" w:cs="Times New Roman"/>
          <w:sz w:val="28"/>
          <w:szCs w:val="28"/>
          <w:highlight w:val="yellow"/>
          <w:lang w:eastAsia="ru-RU"/>
        </w:rPr>
      </w:pPr>
    </w:p>
    <w:p w:rsidR="00892C21" w:rsidRPr="00B42900" w:rsidRDefault="00C871D9" w:rsidP="00E57583">
      <w:pPr>
        <w:pStyle w:val="1"/>
        <w:ind w:firstLine="851"/>
      </w:pPr>
      <w:r w:rsidRPr="00B42900">
        <w:t>Так, о</w:t>
      </w:r>
      <w:r w:rsidR="00892C21" w:rsidRPr="00B42900">
        <w:t xml:space="preserve">рганами управления образованием Курганской области проделана работа по инициации создания в территориях области структур «Родители против наркотиков» и их обучения передовым технологиям профилактики наркомании. Имеются определенные положительные результаты. Председатели территориальных родительских общественных объединений Курганской области были обеспечены программой «Родительская академия», разработанной сотрудниками Комитета по профилактике и борьбе с наркоманией администрации Тюменской области. </w:t>
      </w:r>
      <w:r w:rsidR="00E57583" w:rsidRPr="00B42900">
        <w:t>П</w:t>
      </w:r>
      <w:r w:rsidR="00892C21" w:rsidRPr="00B42900">
        <w:t>ри участии ведущих специалистов Кургана, Омска и Екатеринбурга с представителями территориальных общественных объединений «Родители против наркотиков» проведены обучающие семинары.</w:t>
      </w:r>
    </w:p>
    <w:p w:rsidR="00892C21" w:rsidRPr="00B42900" w:rsidRDefault="00892C21" w:rsidP="00E57583">
      <w:pPr>
        <w:pStyle w:val="1"/>
        <w:ind w:firstLine="851"/>
        <w:rPr>
          <w:i/>
        </w:rPr>
      </w:pPr>
      <w:r w:rsidRPr="00B42900">
        <w:rPr>
          <w:i/>
          <w:iCs/>
          <w:spacing w:val="-6"/>
        </w:rPr>
        <w:t xml:space="preserve">Наиболее распространенной формой работы </w:t>
      </w:r>
      <w:r w:rsidR="00E5422F" w:rsidRPr="00B42900">
        <w:rPr>
          <w:i/>
        </w:rPr>
        <w:t>подразделений по контролю за оборотом наркотиков территориальных органов МВД России</w:t>
      </w:r>
      <w:r w:rsidR="00E5422F" w:rsidRPr="00B42900">
        <w:rPr>
          <w:i/>
          <w:iCs/>
          <w:spacing w:val="-6"/>
        </w:rPr>
        <w:t xml:space="preserve"> </w:t>
      </w:r>
      <w:r w:rsidRPr="00B42900">
        <w:rPr>
          <w:i/>
          <w:iCs/>
          <w:spacing w:val="-6"/>
        </w:rPr>
        <w:t>с родительской общественностью является участие в проведении родительских собраний.</w:t>
      </w:r>
    </w:p>
    <w:p w:rsidR="00892C21" w:rsidRPr="00B42900" w:rsidRDefault="003C3EB5" w:rsidP="00E57583">
      <w:pPr>
        <w:pStyle w:val="1"/>
        <w:ind w:firstLine="851"/>
        <w:rPr>
          <w:i/>
          <w:iCs/>
          <w:spacing w:val="-6"/>
        </w:rPr>
      </w:pPr>
      <w:r w:rsidRPr="00B42900">
        <w:rPr>
          <w:i/>
          <w:iCs/>
          <w:spacing w:val="-6"/>
        </w:rPr>
        <w:t>Однако, и</w:t>
      </w:r>
      <w:r w:rsidR="00892C21" w:rsidRPr="00B42900">
        <w:rPr>
          <w:i/>
          <w:iCs/>
          <w:spacing w:val="-6"/>
        </w:rPr>
        <w:t xml:space="preserve">меет место и использование </w:t>
      </w:r>
      <w:r w:rsidR="00626EBD" w:rsidRPr="00B42900">
        <w:rPr>
          <w:i/>
          <w:iCs/>
          <w:spacing w:val="-6"/>
        </w:rPr>
        <w:t xml:space="preserve">новых </w:t>
      </w:r>
      <w:r w:rsidR="00892C21" w:rsidRPr="00B42900">
        <w:rPr>
          <w:i/>
          <w:iCs/>
          <w:spacing w:val="-6"/>
        </w:rPr>
        <w:t>форм работы с родителями.</w:t>
      </w:r>
    </w:p>
    <w:p w:rsidR="00892C21" w:rsidRPr="00B42900" w:rsidRDefault="00F150F7" w:rsidP="00E57583">
      <w:pPr>
        <w:pStyle w:val="1"/>
        <w:ind w:firstLine="851"/>
        <w:rPr>
          <w:i/>
          <w:iCs/>
          <w:spacing w:val="-6"/>
        </w:rPr>
      </w:pPr>
      <w:r w:rsidRPr="00B42900">
        <w:t>Так с</w:t>
      </w:r>
      <w:r w:rsidR="00892C21" w:rsidRPr="00B42900">
        <w:t xml:space="preserve">отрудники </w:t>
      </w:r>
      <w:r w:rsidR="002C1183" w:rsidRPr="00B42900">
        <w:t>подразделений по контролю за оборотом наркотиков территориальных органов МВД России</w:t>
      </w:r>
      <w:r w:rsidR="00735A2A" w:rsidRPr="00B42900">
        <w:t xml:space="preserve"> </w:t>
      </w:r>
      <w:r w:rsidR="00892C21" w:rsidRPr="00B42900">
        <w:t xml:space="preserve">в </w:t>
      </w:r>
      <w:proofErr w:type="spellStart"/>
      <w:r w:rsidR="00892C21" w:rsidRPr="00B42900">
        <w:t>УрФО</w:t>
      </w:r>
      <w:proofErr w:type="spellEnd"/>
      <w:r w:rsidR="00892C21" w:rsidRPr="00B42900">
        <w:t xml:space="preserve"> приняли участие в проведении «Родительского урока» в форме круглого стола для родителей подростков, находящихся в группе риска</w:t>
      </w:r>
      <w:r w:rsidR="00892C21" w:rsidRPr="00B42900">
        <w:rPr>
          <w:i/>
          <w:iCs/>
          <w:spacing w:val="-6"/>
        </w:rPr>
        <w:t xml:space="preserve">, </w:t>
      </w:r>
      <w:r w:rsidR="00892C21" w:rsidRPr="00B42900">
        <w:t>в родительской конференции «Здоровая семья нравственные аспекты»</w:t>
      </w:r>
      <w:r w:rsidR="00892C21" w:rsidRPr="00B42900">
        <w:rPr>
          <w:i/>
          <w:iCs/>
          <w:spacing w:val="-6"/>
        </w:rPr>
        <w:t xml:space="preserve">, </w:t>
      </w:r>
      <w:r w:rsidR="00892C21" w:rsidRPr="00B42900">
        <w:t>в конференции отцов</w:t>
      </w:r>
      <w:r w:rsidR="00892C21" w:rsidRPr="00B42900">
        <w:rPr>
          <w:i/>
          <w:iCs/>
          <w:spacing w:val="-6"/>
        </w:rPr>
        <w:t>.</w:t>
      </w:r>
    </w:p>
    <w:p w:rsidR="00892C21" w:rsidRPr="00B42900" w:rsidRDefault="00892C21" w:rsidP="00E57583">
      <w:pPr>
        <w:pStyle w:val="1"/>
        <w:ind w:firstLine="851"/>
      </w:pPr>
      <w:r w:rsidRPr="00B42900">
        <w:t>Одной из перспективных форм систематической работы с родителями стала организация и проведение сотрудник</w:t>
      </w:r>
      <w:r w:rsidR="00C7571D" w:rsidRPr="00B42900">
        <w:t xml:space="preserve">ами </w:t>
      </w:r>
      <w:r w:rsidR="003C3EB5" w:rsidRPr="00B42900">
        <w:t>УНК УМВД</w:t>
      </w:r>
      <w:r w:rsidR="00C7571D" w:rsidRPr="00B42900">
        <w:t xml:space="preserve"> России</w:t>
      </w:r>
      <w:r w:rsidRPr="00B42900">
        <w:rPr>
          <w:i/>
          <w:iCs/>
          <w:spacing w:val="-6"/>
        </w:rPr>
        <w:t xml:space="preserve"> </w:t>
      </w:r>
      <w:r w:rsidRPr="00B42900">
        <w:rPr>
          <w:iCs/>
          <w:spacing w:val="-6"/>
        </w:rPr>
        <w:t>по Ямало-Ненецкому автономному округу</w:t>
      </w:r>
      <w:r w:rsidRPr="00B42900">
        <w:rPr>
          <w:i/>
          <w:iCs/>
          <w:spacing w:val="-6"/>
        </w:rPr>
        <w:t xml:space="preserve"> </w:t>
      </w:r>
      <w:r w:rsidRPr="00B42900">
        <w:t xml:space="preserve">«Родительской академии» на базе </w:t>
      </w:r>
      <w:r w:rsidR="00C7571D" w:rsidRPr="00B42900">
        <w:t>одной из общеобразовательных школ</w:t>
      </w:r>
      <w:r w:rsidRPr="00B42900">
        <w:t xml:space="preserve">, для участия в которой </w:t>
      </w:r>
      <w:r w:rsidR="00C7571D" w:rsidRPr="00B42900">
        <w:t xml:space="preserve">были </w:t>
      </w:r>
      <w:r w:rsidRPr="00B42900">
        <w:t>приглаш</w:t>
      </w:r>
      <w:r w:rsidR="00C7571D" w:rsidRPr="00B42900">
        <w:t>ены</w:t>
      </w:r>
      <w:r w:rsidRPr="00B42900">
        <w:t xml:space="preserve"> </w:t>
      </w:r>
      <w:r w:rsidRPr="00B42900">
        <w:lastRenderedPageBreak/>
        <w:t>специалисты здравоохранения, образования, правоохранительных структур.</w:t>
      </w:r>
    </w:p>
    <w:p w:rsidR="00892C21" w:rsidRPr="00B42900" w:rsidRDefault="00892C21" w:rsidP="00E57583">
      <w:pPr>
        <w:pStyle w:val="1"/>
        <w:ind w:firstLine="851"/>
      </w:pPr>
    </w:p>
    <w:p w:rsidR="00892C21" w:rsidRPr="00B42900" w:rsidRDefault="00FB2D10" w:rsidP="00FB2D10">
      <w:pPr>
        <w:pStyle w:val="1"/>
        <w:ind w:firstLine="851"/>
      </w:pPr>
      <w:r w:rsidRPr="00B42900">
        <w:t>Кроме того, сотрудники подразделений по контролю за оборотом наркотиков территориальных органов МВД России с</w:t>
      </w:r>
      <w:r w:rsidR="00892C21" w:rsidRPr="00B42900">
        <w:t xml:space="preserve"> целью более активного включения ресурсов семьи в систему профилактической работы, повышения уровня правовой компетентности и воспитательной активности родителей при планировании профилактической работы уделяется особое внимание стимулированию информационно-профилактической работы с родителями в школах, оказанию содействия педагогам в проведении мероприятий, направленных на родительскую аудиторию в форме</w:t>
      </w:r>
      <w:r w:rsidRPr="00B42900">
        <w:t>:</w:t>
      </w:r>
    </w:p>
    <w:p w:rsidR="00892C21" w:rsidRPr="00B42900" w:rsidRDefault="00892C21" w:rsidP="00FB2D10">
      <w:pPr>
        <w:pStyle w:val="1"/>
        <w:numPr>
          <w:ilvl w:val="0"/>
          <w:numId w:val="9"/>
        </w:numPr>
        <w:tabs>
          <w:tab w:val="clear" w:pos="1429"/>
          <w:tab w:val="num" w:pos="0"/>
        </w:tabs>
        <w:ind w:left="0" w:firstLine="851"/>
      </w:pPr>
      <w:r w:rsidRPr="00B42900">
        <w:t>предоставления педагогам информации, необходимой для проведения работы с родителями,</w:t>
      </w:r>
    </w:p>
    <w:p w:rsidR="00892C21" w:rsidRPr="00B42900" w:rsidRDefault="00892C21" w:rsidP="00FB2D10">
      <w:pPr>
        <w:pStyle w:val="1"/>
        <w:numPr>
          <w:ilvl w:val="0"/>
          <w:numId w:val="9"/>
        </w:numPr>
        <w:tabs>
          <w:tab w:val="clear" w:pos="1429"/>
          <w:tab w:val="num" w:pos="0"/>
        </w:tabs>
        <w:ind w:left="0" w:firstLine="851"/>
      </w:pPr>
      <w:r w:rsidRPr="00B42900">
        <w:t>разработки совестно с органами управления образованием и распространение памяток для педагогов, содержащих правила информирования родителей по проблемам наркомании,</w:t>
      </w:r>
    </w:p>
    <w:p w:rsidR="00892C21" w:rsidRPr="00B42900" w:rsidRDefault="00892C21" w:rsidP="00FB2D10">
      <w:pPr>
        <w:pStyle w:val="1"/>
        <w:numPr>
          <w:ilvl w:val="0"/>
          <w:numId w:val="9"/>
        </w:numPr>
        <w:tabs>
          <w:tab w:val="clear" w:pos="1429"/>
          <w:tab w:val="num" w:pos="0"/>
        </w:tabs>
        <w:ind w:left="0" w:firstLine="851"/>
      </w:pPr>
      <w:r w:rsidRPr="00B42900">
        <w:t xml:space="preserve">разработки совестно с органами управления образованием и распространение памяток для родителей, содержащих информацию о признаках употребления </w:t>
      </w:r>
      <w:r w:rsidR="004310DB" w:rsidRPr="00B42900">
        <w:rPr>
          <w:bCs/>
        </w:rPr>
        <w:t>наркотиков</w:t>
      </w:r>
      <w:r w:rsidRPr="00B42900">
        <w:t>, а также, о действиях родителей при подозрении на употребление ребенком наркотиков,</w:t>
      </w:r>
    </w:p>
    <w:p w:rsidR="00892C21" w:rsidRPr="00B42900" w:rsidRDefault="00892C21" w:rsidP="00FB2D10">
      <w:pPr>
        <w:pStyle w:val="1"/>
        <w:numPr>
          <w:ilvl w:val="0"/>
          <w:numId w:val="9"/>
        </w:numPr>
        <w:tabs>
          <w:tab w:val="clear" w:pos="1429"/>
          <w:tab w:val="num" w:pos="0"/>
        </w:tabs>
        <w:ind w:left="0" w:firstLine="851"/>
      </w:pPr>
      <w:r w:rsidRPr="00B42900">
        <w:t xml:space="preserve">непосредственного участия сотрудников органов </w:t>
      </w:r>
      <w:r w:rsidR="003C3EB5" w:rsidRPr="00B42900">
        <w:t>внутренних дел</w:t>
      </w:r>
      <w:r w:rsidRPr="00B42900">
        <w:t xml:space="preserve"> в работе по правовому информированию родителей, организации и проведении различных профилактических акций с родительской общественностью.</w:t>
      </w:r>
    </w:p>
    <w:p w:rsidR="006D459C" w:rsidRPr="00B42900" w:rsidRDefault="006D459C" w:rsidP="006D459C">
      <w:pPr>
        <w:pStyle w:val="1"/>
        <w:ind w:firstLine="0"/>
        <w:jc w:val="center"/>
        <w:rPr>
          <w:i/>
        </w:rPr>
      </w:pPr>
    </w:p>
    <w:p w:rsidR="006D459C" w:rsidRPr="00B42900" w:rsidRDefault="006D459C" w:rsidP="006D459C">
      <w:pPr>
        <w:pStyle w:val="1"/>
        <w:ind w:firstLine="0"/>
        <w:jc w:val="center"/>
        <w:rPr>
          <w:i/>
        </w:rPr>
      </w:pPr>
      <w:r w:rsidRPr="00B42900">
        <w:rPr>
          <w:i/>
        </w:rPr>
        <w:t xml:space="preserve">Работа со специалистами образовательных учреждений по профилактике употребления </w:t>
      </w:r>
      <w:r w:rsidR="00876A62" w:rsidRPr="00B42900">
        <w:rPr>
          <w:bCs/>
          <w:i/>
        </w:rPr>
        <w:t>наркотиков</w:t>
      </w:r>
      <w:r w:rsidRPr="00B42900">
        <w:rPr>
          <w:i/>
        </w:rPr>
        <w:t xml:space="preserve"> в образовательной среде </w:t>
      </w:r>
    </w:p>
    <w:p w:rsidR="006D459C" w:rsidRPr="00B42900" w:rsidRDefault="006D459C" w:rsidP="00975358">
      <w:pPr>
        <w:pStyle w:val="1"/>
        <w:ind w:firstLine="851"/>
      </w:pPr>
    </w:p>
    <w:p w:rsidR="006D459C" w:rsidRPr="00B42900" w:rsidRDefault="006D459C" w:rsidP="00280834">
      <w:pPr>
        <w:pStyle w:val="Default"/>
        <w:ind w:firstLine="851"/>
        <w:jc w:val="both"/>
        <w:rPr>
          <w:color w:val="auto"/>
          <w:sz w:val="28"/>
          <w:szCs w:val="28"/>
        </w:rPr>
      </w:pPr>
      <w:r w:rsidRPr="00B42900">
        <w:rPr>
          <w:color w:val="auto"/>
          <w:sz w:val="28"/>
          <w:szCs w:val="28"/>
        </w:rPr>
        <w:t xml:space="preserve">Основными направлениями работы со </w:t>
      </w:r>
      <w:r w:rsidRPr="00B42900">
        <w:rPr>
          <w:rFonts w:eastAsia="Times New Roman"/>
          <w:color w:val="auto"/>
          <w:sz w:val="28"/>
          <w:szCs w:val="28"/>
          <w:lang w:eastAsia="ru-RU"/>
        </w:rPr>
        <w:t>специалистами образовательных учреждений (педагогами, медицинскими работниками, психологами, социальными работниками) могут быть</w:t>
      </w:r>
      <w:r w:rsidRPr="00B42900">
        <w:rPr>
          <w:color w:val="auto"/>
          <w:sz w:val="28"/>
          <w:szCs w:val="28"/>
        </w:rPr>
        <w:t xml:space="preserve">: </w:t>
      </w:r>
    </w:p>
    <w:p w:rsidR="006D459C" w:rsidRPr="00B42900" w:rsidRDefault="006D459C" w:rsidP="00280834">
      <w:pPr>
        <w:pStyle w:val="Default"/>
        <w:ind w:firstLine="851"/>
        <w:jc w:val="both"/>
        <w:rPr>
          <w:color w:val="auto"/>
          <w:sz w:val="28"/>
          <w:szCs w:val="28"/>
        </w:rPr>
      </w:pPr>
      <w:r w:rsidRPr="00B42900">
        <w:rPr>
          <w:color w:val="auto"/>
          <w:sz w:val="28"/>
          <w:szCs w:val="28"/>
        </w:rPr>
        <w:t>1)</w:t>
      </w:r>
      <w:r w:rsidR="007F04B2" w:rsidRPr="00B42900">
        <w:rPr>
          <w:color w:val="auto"/>
          <w:sz w:val="28"/>
          <w:szCs w:val="28"/>
        </w:rPr>
        <w:t> </w:t>
      </w:r>
      <w:r w:rsidRPr="00B42900">
        <w:rPr>
          <w:color w:val="auto"/>
          <w:sz w:val="28"/>
          <w:szCs w:val="28"/>
        </w:rPr>
        <w:t xml:space="preserve">проведение разъяснительной работы среди </w:t>
      </w:r>
      <w:r w:rsidRPr="00B42900">
        <w:rPr>
          <w:rFonts w:eastAsia="Times New Roman"/>
          <w:color w:val="auto"/>
          <w:sz w:val="28"/>
          <w:szCs w:val="28"/>
          <w:lang w:eastAsia="ru-RU"/>
        </w:rPr>
        <w:t>специалистов образовательных учреждений</w:t>
      </w:r>
      <w:r w:rsidRPr="00B42900">
        <w:rPr>
          <w:color w:val="auto"/>
          <w:sz w:val="28"/>
          <w:szCs w:val="28"/>
        </w:rPr>
        <w:t xml:space="preserve"> о </w:t>
      </w:r>
      <w:r w:rsidR="007F04B2" w:rsidRPr="00B42900">
        <w:rPr>
          <w:color w:val="auto"/>
          <w:sz w:val="28"/>
          <w:szCs w:val="28"/>
        </w:rPr>
        <w:t xml:space="preserve">признаках и </w:t>
      </w:r>
      <w:r w:rsidRPr="00B42900">
        <w:rPr>
          <w:color w:val="auto"/>
          <w:sz w:val="28"/>
          <w:szCs w:val="28"/>
        </w:rPr>
        <w:t xml:space="preserve">последствиях потребления </w:t>
      </w:r>
      <w:r w:rsidR="0063700F" w:rsidRPr="00B42900">
        <w:rPr>
          <w:bCs/>
          <w:color w:val="auto"/>
          <w:sz w:val="28"/>
          <w:szCs w:val="28"/>
        </w:rPr>
        <w:t>наркотиков</w:t>
      </w:r>
      <w:r w:rsidRPr="00B42900">
        <w:rPr>
          <w:color w:val="auto"/>
          <w:sz w:val="28"/>
          <w:szCs w:val="28"/>
        </w:rPr>
        <w:t xml:space="preserve"> (проведение тематических семинаров, круглых столов, встреч с медицинскими работниками</w:t>
      </w:r>
      <w:r w:rsidR="007F04B2" w:rsidRPr="00B42900">
        <w:rPr>
          <w:color w:val="auto"/>
          <w:sz w:val="28"/>
          <w:szCs w:val="28"/>
        </w:rPr>
        <w:t xml:space="preserve"> и др.</w:t>
      </w:r>
      <w:r w:rsidRPr="00B42900">
        <w:rPr>
          <w:color w:val="auto"/>
          <w:sz w:val="28"/>
          <w:szCs w:val="28"/>
        </w:rPr>
        <w:t xml:space="preserve">); </w:t>
      </w:r>
    </w:p>
    <w:p w:rsidR="006D459C" w:rsidRPr="00B42900" w:rsidRDefault="006D459C" w:rsidP="00280834">
      <w:pPr>
        <w:pStyle w:val="Default"/>
        <w:ind w:firstLine="851"/>
        <w:jc w:val="both"/>
        <w:rPr>
          <w:color w:val="auto"/>
          <w:sz w:val="28"/>
          <w:szCs w:val="28"/>
        </w:rPr>
      </w:pPr>
      <w:r w:rsidRPr="00B42900">
        <w:rPr>
          <w:color w:val="auto"/>
          <w:sz w:val="28"/>
          <w:szCs w:val="28"/>
        </w:rPr>
        <w:t>2)</w:t>
      </w:r>
      <w:r w:rsidR="007F04B2" w:rsidRPr="00B42900">
        <w:rPr>
          <w:color w:val="auto"/>
          <w:sz w:val="28"/>
          <w:szCs w:val="28"/>
        </w:rPr>
        <w:t> р</w:t>
      </w:r>
      <w:r w:rsidRPr="00B42900">
        <w:rPr>
          <w:color w:val="auto"/>
          <w:sz w:val="28"/>
          <w:szCs w:val="28"/>
        </w:rPr>
        <w:t xml:space="preserve">азработка и реализация образовательных программ, ориентированных на формирование у обучающихся ценностного отношения к здоровому образу жизни. </w:t>
      </w:r>
    </w:p>
    <w:p w:rsidR="006D459C" w:rsidRPr="00B42900" w:rsidRDefault="006D459C" w:rsidP="00280834">
      <w:pPr>
        <w:pStyle w:val="1"/>
        <w:ind w:firstLine="851"/>
      </w:pPr>
    </w:p>
    <w:p w:rsidR="007F04B2" w:rsidRPr="00B42900" w:rsidRDefault="007F04B2" w:rsidP="00280834">
      <w:pPr>
        <w:pStyle w:val="1"/>
        <w:ind w:firstLine="851"/>
      </w:pPr>
      <w:r w:rsidRPr="00B42900">
        <w:t xml:space="preserve">Кроме того, важную роль по консультированию всех целевых групп (объектов) профилактики употребления </w:t>
      </w:r>
      <w:r w:rsidR="0063700F" w:rsidRPr="00B42900">
        <w:rPr>
          <w:bCs/>
        </w:rPr>
        <w:t>наркотиков</w:t>
      </w:r>
      <w:r w:rsidRPr="00B42900">
        <w:t xml:space="preserve"> выполняет организация работы телефонов доверия.</w:t>
      </w:r>
    </w:p>
    <w:p w:rsidR="007F04B2" w:rsidRPr="00B42900" w:rsidRDefault="007F04B2" w:rsidP="00280834">
      <w:pPr>
        <w:pStyle w:val="1"/>
        <w:ind w:firstLine="851"/>
      </w:pPr>
      <w:r w:rsidRPr="00B42900">
        <w:rPr>
          <w:szCs w:val="18"/>
        </w:rPr>
        <w:t xml:space="preserve">Основные задачи, которые призваны решать Телефоны Доверия сегодня в Службах оказания помощи - это помочь человеку преодолеть кризис, вернуть к действительности, оказать экстренную психологическую </w:t>
      </w:r>
      <w:r w:rsidRPr="00B42900">
        <w:rPr>
          <w:szCs w:val="18"/>
        </w:rPr>
        <w:lastRenderedPageBreak/>
        <w:t>помощь, помочь сориентироваться в своих действиях для решения проблемы. Направления деятельности существующих служб, с которыми сталкиваются граждане:</w:t>
      </w:r>
    </w:p>
    <w:p w:rsidR="007F04B2" w:rsidRPr="00B42900" w:rsidRDefault="007F04B2" w:rsidP="00280834">
      <w:pPr>
        <w:pStyle w:val="1"/>
        <w:ind w:firstLine="851"/>
        <w:rPr>
          <w:szCs w:val="18"/>
        </w:rPr>
      </w:pPr>
      <w:r w:rsidRPr="00B42900">
        <w:rPr>
          <w:szCs w:val="18"/>
        </w:rPr>
        <w:t xml:space="preserve">- консультирование родителей, детей, подростков, педагогов по вопросам подростковых зависимостей от </w:t>
      </w:r>
      <w:r w:rsidR="004310DB" w:rsidRPr="00B42900">
        <w:rPr>
          <w:bCs/>
        </w:rPr>
        <w:t>наркотиков</w:t>
      </w:r>
      <w:r w:rsidRPr="00B42900">
        <w:rPr>
          <w:szCs w:val="18"/>
        </w:rPr>
        <w:t>;</w:t>
      </w:r>
    </w:p>
    <w:p w:rsidR="007F04B2" w:rsidRPr="00B42900" w:rsidRDefault="007F04B2" w:rsidP="00280834">
      <w:pPr>
        <w:pStyle w:val="1"/>
        <w:ind w:firstLine="851"/>
        <w:rPr>
          <w:szCs w:val="18"/>
        </w:rPr>
      </w:pPr>
      <w:r w:rsidRPr="00B42900">
        <w:rPr>
          <w:szCs w:val="18"/>
        </w:rPr>
        <w:t>- оказание психологической помощи детям и подросткам по разрешению конфликтных ситуаций в семье, школе, ее сверстниками;</w:t>
      </w:r>
    </w:p>
    <w:p w:rsidR="007F04B2" w:rsidRPr="00B42900" w:rsidRDefault="007F04B2" w:rsidP="00280834">
      <w:pPr>
        <w:pStyle w:val="1"/>
        <w:ind w:firstLine="851"/>
        <w:rPr>
          <w:szCs w:val="18"/>
        </w:rPr>
      </w:pPr>
      <w:r w:rsidRPr="00B42900">
        <w:rPr>
          <w:szCs w:val="18"/>
        </w:rPr>
        <w:t>- правовая помощь несовершеннолетним и их родителям;</w:t>
      </w:r>
    </w:p>
    <w:p w:rsidR="007F04B2" w:rsidRPr="00B42900" w:rsidRDefault="007F04B2" w:rsidP="00280834">
      <w:pPr>
        <w:pStyle w:val="1"/>
        <w:ind w:firstLine="851"/>
        <w:rPr>
          <w:szCs w:val="18"/>
        </w:rPr>
      </w:pPr>
      <w:r w:rsidRPr="00B42900">
        <w:rPr>
          <w:szCs w:val="18"/>
        </w:rPr>
        <w:t>- консультации для переживших любой вид насилия;</w:t>
      </w:r>
    </w:p>
    <w:p w:rsidR="007F04B2" w:rsidRPr="00B42900" w:rsidRDefault="007F04B2" w:rsidP="00280834">
      <w:pPr>
        <w:pStyle w:val="1"/>
        <w:ind w:firstLine="851"/>
        <w:rPr>
          <w:szCs w:val="18"/>
        </w:rPr>
      </w:pPr>
      <w:r w:rsidRPr="00B42900">
        <w:rPr>
          <w:szCs w:val="18"/>
        </w:rPr>
        <w:t>- психологическая помощь студентам ВУЗов по проблемам обучения, межличностных взаимоотношений, проблемам студенческой семьи;</w:t>
      </w:r>
    </w:p>
    <w:p w:rsidR="007F04B2" w:rsidRPr="00B42900" w:rsidRDefault="007F04B2" w:rsidP="00280834">
      <w:pPr>
        <w:pStyle w:val="1"/>
        <w:ind w:firstLine="851"/>
        <w:rPr>
          <w:szCs w:val="18"/>
        </w:rPr>
      </w:pPr>
      <w:r w:rsidRPr="00B42900">
        <w:rPr>
          <w:szCs w:val="18"/>
        </w:rPr>
        <w:t xml:space="preserve">- получение оперативной информации о точках распространения наркотиков, </w:t>
      </w:r>
      <w:proofErr w:type="spellStart"/>
      <w:r w:rsidRPr="00B42900">
        <w:rPr>
          <w:szCs w:val="18"/>
        </w:rPr>
        <w:t>наркопритонов</w:t>
      </w:r>
      <w:proofErr w:type="spellEnd"/>
      <w:r w:rsidRPr="00B42900">
        <w:rPr>
          <w:szCs w:val="18"/>
        </w:rPr>
        <w:t>;</w:t>
      </w:r>
    </w:p>
    <w:p w:rsidR="007F04B2" w:rsidRPr="00B42900" w:rsidRDefault="007F04B2" w:rsidP="00280834">
      <w:pPr>
        <w:pStyle w:val="1"/>
        <w:ind w:firstLine="851"/>
      </w:pPr>
      <w:r w:rsidRPr="00B42900">
        <w:rPr>
          <w:szCs w:val="18"/>
        </w:rPr>
        <w:t>- получение информации об иных правонарушениях, в т.ч. неправомерных действиях сотрудников силовых ведомств.</w:t>
      </w:r>
    </w:p>
    <w:p w:rsidR="00772804" w:rsidRPr="00B42900" w:rsidRDefault="00772804" w:rsidP="00EF60D7">
      <w:pPr>
        <w:pStyle w:val="1"/>
      </w:pPr>
    </w:p>
    <w:p w:rsidR="00C1626F" w:rsidRPr="00B42900" w:rsidRDefault="00C1626F">
      <w:pPr>
        <w:rPr>
          <w:rFonts w:ascii="Times New Roman" w:eastAsia="Times New Roman" w:hAnsi="Times New Roman" w:cs="Times New Roman"/>
          <w:sz w:val="28"/>
          <w:szCs w:val="28"/>
          <w:lang w:eastAsia="ru-RU"/>
        </w:rPr>
      </w:pPr>
      <w:r w:rsidRPr="00B42900">
        <w:br w:type="page"/>
      </w:r>
    </w:p>
    <w:p w:rsidR="00772804" w:rsidRPr="00B42900" w:rsidRDefault="000B3D3F" w:rsidP="000B3D3F">
      <w:pPr>
        <w:pStyle w:val="1"/>
        <w:jc w:val="right"/>
      </w:pPr>
      <w:r w:rsidRPr="00B42900">
        <w:lastRenderedPageBreak/>
        <w:t>ПРИЛОЖЕНИЕ</w:t>
      </w:r>
      <w:r w:rsidR="00664813" w:rsidRPr="00B42900">
        <w:t xml:space="preserve"> 1.</w:t>
      </w:r>
    </w:p>
    <w:p w:rsidR="000B3D3F" w:rsidRPr="00B42900" w:rsidRDefault="000B3D3F" w:rsidP="000B3D3F">
      <w:pPr>
        <w:pStyle w:val="1"/>
        <w:jc w:val="center"/>
        <w:rPr>
          <w:b/>
        </w:rPr>
      </w:pPr>
    </w:p>
    <w:p w:rsidR="00664813" w:rsidRPr="00B42900" w:rsidRDefault="00664813" w:rsidP="0066481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2900">
        <w:rPr>
          <w:rFonts w:ascii="Times New Roman" w:eastAsia="Times New Roman" w:hAnsi="Times New Roman" w:cs="Times New Roman"/>
          <w:b/>
          <w:bCs/>
          <w:sz w:val="28"/>
          <w:szCs w:val="28"/>
          <w:lang w:eastAsia="ru-RU"/>
        </w:rPr>
        <w:t>СЛОВАРЬ ТЕРМИНОВ И ПОНЯТИЙ</w:t>
      </w:r>
    </w:p>
    <w:p w:rsidR="00664813" w:rsidRPr="00B42900" w:rsidRDefault="00664813" w:rsidP="0066481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64813" w:rsidRPr="00B42900" w:rsidRDefault="00664813" w:rsidP="0066481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b/>
          <w:bCs/>
          <w:i/>
          <w:iCs/>
          <w:sz w:val="28"/>
          <w:szCs w:val="28"/>
          <w:lang w:eastAsia="ru-RU"/>
        </w:rPr>
        <w:t xml:space="preserve">Консультирование </w:t>
      </w:r>
      <w:r w:rsidRPr="00B42900">
        <w:rPr>
          <w:rFonts w:ascii="Times New Roman" w:eastAsia="Times New Roman" w:hAnsi="Times New Roman" w:cs="Times New Roman"/>
          <w:sz w:val="28"/>
          <w:szCs w:val="28"/>
          <w:lang w:eastAsia="ru-RU"/>
        </w:rPr>
        <w:t>–</w:t>
      </w:r>
      <w:r w:rsidRPr="00B42900">
        <w:rPr>
          <w:rFonts w:ascii="Times New Roman" w:eastAsia="Times New Roman" w:hAnsi="Times New Roman" w:cs="Times New Roman"/>
          <w:b/>
          <w:bCs/>
          <w:i/>
          <w:iCs/>
          <w:sz w:val="28"/>
          <w:szCs w:val="28"/>
          <w:lang w:eastAsia="ru-RU"/>
        </w:rPr>
        <w:t xml:space="preserve"> </w:t>
      </w:r>
      <w:r w:rsidRPr="00B42900">
        <w:rPr>
          <w:rFonts w:ascii="Times New Roman" w:eastAsia="Times New Roman" w:hAnsi="Times New Roman" w:cs="Times New Roman"/>
          <w:sz w:val="28"/>
          <w:szCs w:val="28"/>
          <w:lang w:eastAsia="ru-RU"/>
        </w:rPr>
        <w:t>предоставление клиенту информации,</w:t>
      </w:r>
      <w:r w:rsidRPr="00B42900">
        <w:rPr>
          <w:rFonts w:ascii="Times New Roman" w:eastAsia="Times New Roman" w:hAnsi="Times New Roman" w:cs="Times New Roman"/>
          <w:b/>
          <w:bCs/>
          <w:i/>
          <w:iCs/>
          <w:sz w:val="28"/>
          <w:szCs w:val="28"/>
          <w:lang w:eastAsia="ru-RU"/>
        </w:rPr>
        <w:t xml:space="preserve"> </w:t>
      </w:r>
      <w:r w:rsidRPr="00B42900">
        <w:rPr>
          <w:rFonts w:ascii="Times New Roman" w:eastAsia="Times New Roman" w:hAnsi="Times New Roman" w:cs="Times New Roman"/>
          <w:sz w:val="28"/>
          <w:szCs w:val="28"/>
          <w:lang w:eastAsia="ru-RU"/>
        </w:rPr>
        <w:t>рекомендаций о</w:t>
      </w:r>
      <w:r w:rsidRPr="00B42900">
        <w:rPr>
          <w:rFonts w:ascii="Times New Roman" w:eastAsia="Times New Roman" w:hAnsi="Times New Roman" w:cs="Times New Roman"/>
          <w:b/>
          <w:bCs/>
          <w:i/>
          <w:iCs/>
          <w:sz w:val="28"/>
          <w:szCs w:val="28"/>
          <w:lang w:eastAsia="ru-RU"/>
        </w:rPr>
        <w:t xml:space="preserve"> </w:t>
      </w:r>
      <w:r w:rsidRPr="00B42900">
        <w:rPr>
          <w:rFonts w:ascii="Times New Roman" w:eastAsia="Times New Roman" w:hAnsi="Times New Roman" w:cs="Times New Roman"/>
          <w:sz w:val="28"/>
          <w:szCs w:val="28"/>
          <w:lang w:eastAsia="ru-RU"/>
        </w:rPr>
        <w:t>конкретных действиях, необходимых ему для преодоления трудной жизненной ситуации.</w:t>
      </w:r>
    </w:p>
    <w:p w:rsidR="00664813" w:rsidRPr="00B42900" w:rsidRDefault="00664813" w:rsidP="0066481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b/>
          <w:i/>
          <w:sz w:val="28"/>
          <w:szCs w:val="28"/>
          <w:lang w:eastAsia="ru-RU"/>
        </w:rPr>
        <w:t>Наркомания</w:t>
      </w:r>
      <w:r w:rsidRPr="00B42900">
        <w:rPr>
          <w:rFonts w:ascii="Times New Roman" w:eastAsia="Times New Roman" w:hAnsi="Times New Roman" w:cs="Times New Roman"/>
          <w:sz w:val="28"/>
          <w:szCs w:val="28"/>
          <w:lang w:eastAsia="ru-RU"/>
        </w:rPr>
        <w:t xml:space="preserve"> – заболевание, обусловленное зависимостью                                          от наркотического средства или психотропного вещества.</w:t>
      </w:r>
    </w:p>
    <w:p w:rsidR="00664813" w:rsidRPr="00B42900" w:rsidRDefault="00664813" w:rsidP="0066481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b/>
          <w:i/>
          <w:sz w:val="28"/>
          <w:szCs w:val="28"/>
          <w:lang w:eastAsia="ru-RU"/>
        </w:rPr>
        <w:t>Наркопотребитель</w:t>
      </w:r>
      <w:r w:rsidRPr="00B42900">
        <w:rPr>
          <w:rFonts w:ascii="Times New Roman" w:eastAsia="Times New Roman" w:hAnsi="Times New Roman" w:cs="Times New Roman"/>
          <w:sz w:val="28"/>
          <w:szCs w:val="28"/>
          <w:lang w:eastAsia="ru-RU"/>
        </w:rPr>
        <w:t xml:space="preserve"> - </w:t>
      </w:r>
      <w:r w:rsidRPr="00B42900">
        <w:rPr>
          <w:rFonts w:ascii="Times New Roman" w:eastAsia="Calibri" w:hAnsi="Times New Roman" w:cs="Times New Roman"/>
          <w:sz w:val="28"/>
          <w:szCs w:val="28"/>
          <w:lang w:eastAsia="ru-RU"/>
        </w:rPr>
        <w:t>лицо, потребляющее наркотические средства                       или психотропные вещества без назначения врача.</w:t>
      </w:r>
    </w:p>
    <w:p w:rsidR="00664813" w:rsidRPr="00B42900" w:rsidRDefault="00664813" w:rsidP="0066481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b/>
          <w:bCs/>
          <w:i/>
          <w:iCs/>
          <w:sz w:val="28"/>
          <w:szCs w:val="28"/>
          <w:lang w:eastAsia="ru-RU"/>
        </w:rPr>
        <w:t xml:space="preserve">Наркотические средства </w:t>
      </w:r>
      <w:r w:rsidRPr="00B42900">
        <w:rPr>
          <w:rFonts w:ascii="Times New Roman" w:eastAsia="Times New Roman" w:hAnsi="Times New Roman" w:cs="Times New Roman"/>
          <w:sz w:val="28"/>
          <w:szCs w:val="28"/>
          <w:lang w:eastAsia="ru-RU"/>
        </w:rPr>
        <w:t>–</w:t>
      </w:r>
      <w:r w:rsidRPr="00B42900">
        <w:rPr>
          <w:rFonts w:ascii="Times New Roman" w:eastAsia="Times New Roman" w:hAnsi="Times New Roman" w:cs="Times New Roman"/>
          <w:b/>
          <w:bCs/>
          <w:i/>
          <w:iCs/>
          <w:sz w:val="28"/>
          <w:szCs w:val="28"/>
          <w:lang w:eastAsia="ru-RU"/>
        </w:rPr>
        <w:t xml:space="preserve"> </w:t>
      </w:r>
      <w:r w:rsidRPr="00B42900">
        <w:rPr>
          <w:rFonts w:ascii="Times New Roman" w:eastAsia="Times New Roman" w:hAnsi="Times New Roman" w:cs="Times New Roman"/>
          <w:sz w:val="28"/>
          <w:szCs w:val="28"/>
          <w:lang w:eastAsia="ru-RU"/>
        </w:rPr>
        <w:t>вещества синтетического или естественного</w:t>
      </w:r>
      <w:r w:rsidRPr="00B42900">
        <w:rPr>
          <w:rFonts w:ascii="Times New Roman" w:eastAsia="Times New Roman" w:hAnsi="Times New Roman" w:cs="Times New Roman"/>
          <w:b/>
          <w:bCs/>
          <w:i/>
          <w:iCs/>
          <w:sz w:val="28"/>
          <w:szCs w:val="28"/>
          <w:lang w:eastAsia="ru-RU"/>
        </w:rPr>
        <w:t xml:space="preserve"> </w:t>
      </w:r>
      <w:r w:rsidRPr="00B42900">
        <w:rPr>
          <w:rFonts w:ascii="Times New Roman" w:eastAsia="Times New Roman" w:hAnsi="Times New Roman" w:cs="Times New Roman"/>
          <w:sz w:val="28"/>
          <w:szCs w:val="28"/>
          <w:lang w:eastAsia="ru-RU"/>
        </w:rPr>
        <w:t>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664813" w:rsidRPr="00B42900" w:rsidRDefault="00664813" w:rsidP="006648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b/>
          <w:bCs/>
          <w:i/>
          <w:iCs/>
          <w:sz w:val="28"/>
          <w:szCs w:val="28"/>
          <w:lang w:eastAsia="ru-RU"/>
        </w:rPr>
        <w:t xml:space="preserve">Потребители наркотических средств и психотропных веществ </w:t>
      </w:r>
      <w:r w:rsidRPr="00B42900">
        <w:rPr>
          <w:rFonts w:ascii="Times New Roman" w:eastAsia="Times New Roman" w:hAnsi="Times New Roman" w:cs="Times New Roman"/>
          <w:sz w:val="28"/>
          <w:szCs w:val="28"/>
          <w:lang w:eastAsia="ru-RU"/>
        </w:rPr>
        <w:t>–</w:t>
      </w:r>
      <w:r w:rsidRPr="00B42900">
        <w:rPr>
          <w:rFonts w:ascii="Times New Roman" w:eastAsia="Times New Roman" w:hAnsi="Times New Roman" w:cs="Times New Roman"/>
          <w:b/>
          <w:bCs/>
          <w:i/>
          <w:iCs/>
          <w:sz w:val="28"/>
          <w:szCs w:val="28"/>
          <w:lang w:eastAsia="ru-RU"/>
        </w:rPr>
        <w:t xml:space="preserve"> </w:t>
      </w:r>
      <w:r w:rsidRPr="00B42900">
        <w:rPr>
          <w:rFonts w:ascii="Times New Roman" w:eastAsia="Times New Roman" w:hAnsi="Times New Roman" w:cs="Times New Roman"/>
          <w:sz w:val="28"/>
          <w:szCs w:val="28"/>
          <w:lang w:eastAsia="ru-RU"/>
        </w:rPr>
        <w:t>лица, потребляющие наркотические средства и психотропные вещества                                      в немедицинских целях без назначения врача (</w:t>
      </w:r>
      <w:proofErr w:type="spellStart"/>
      <w:r w:rsidRPr="00B42900">
        <w:rPr>
          <w:rFonts w:ascii="Times New Roman" w:eastAsia="Times New Roman" w:hAnsi="Times New Roman" w:cs="Times New Roman"/>
          <w:sz w:val="28"/>
          <w:szCs w:val="28"/>
          <w:lang w:eastAsia="ru-RU"/>
        </w:rPr>
        <w:t>наркопотребители</w:t>
      </w:r>
      <w:proofErr w:type="spellEnd"/>
      <w:r w:rsidRPr="00B42900">
        <w:rPr>
          <w:rFonts w:ascii="Times New Roman" w:eastAsia="Times New Roman" w:hAnsi="Times New Roman" w:cs="Times New Roman"/>
          <w:sz w:val="28"/>
          <w:szCs w:val="28"/>
          <w:lang w:eastAsia="ru-RU"/>
        </w:rPr>
        <w:t>).</w:t>
      </w:r>
    </w:p>
    <w:p w:rsidR="00664813" w:rsidRPr="00B42900" w:rsidRDefault="00664813" w:rsidP="0066481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B42900">
        <w:rPr>
          <w:rFonts w:ascii="Times New Roman" w:eastAsia="Times New Roman" w:hAnsi="Times New Roman" w:cs="Times New Roman"/>
          <w:b/>
          <w:bCs/>
          <w:i/>
          <w:iCs/>
          <w:sz w:val="28"/>
          <w:szCs w:val="28"/>
          <w:lang w:eastAsia="ru-RU"/>
        </w:rPr>
        <w:t xml:space="preserve">Психоактивные вещества - </w:t>
      </w:r>
      <w:r w:rsidRPr="00B42900">
        <w:rPr>
          <w:rFonts w:ascii="Times New Roman" w:eastAsia="Times New Roman" w:hAnsi="Times New Roman" w:cs="Times New Roman"/>
          <w:bCs/>
          <w:iCs/>
          <w:sz w:val="28"/>
          <w:szCs w:val="28"/>
          <w:lang w:eastAsia="ru-RU"/>
        </w:rPr>
        <w:t>вещества, способные оказывать                                    на центральную нервную систему человека особое воздействие, что служит причиной их немедицинского потребления; вещества, способные вызвать привыкание и зависимость.</w:t>
      </w:r>
    </w:p>
    <w:p w:rsidR="00664813" w:rsidRPr="00B42900" w:rsidRDefault="00664813" w:rsidP="0066481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42900">
        <w:rPr>
          <w:rFonts w:ascii="Times New Roman" w:eastAsia="Times New Roman" w:hAnsi="Times New Roman" w:cs="Times New Roman"/>
          <w:b/>
          <w:i/>
          <w:iCs/>
          <w:sz w:val="28"/>
          <w:szCs w:val="28"/>
          <w:lang w:eastAsia="ru-RU"/>
        </w:rPr>
        <w:t>Созависимость</w:t>
      </w:r>
      <w:proofErr w:type="spellEnd"/>
      <w:r w:rsidRPr="00B42900">
        <w:rPr>
          <w:rFonts w:ascii="Times New Roman" w:eastAsia="Times New Roman" w:hAnsi="Times New Roman" w:cs="Times New Roman"/>
          <w:sz w:val="24"/>
          <w:szCs w:val="24"/>
          <w:lang w:eastAsia="ru-RU"/>
        </w:rPr>
        <w:t xml:space="preserve"> - </w:t>
      </w:r>
      <w:r w:rsidRPr="00B42900">
        <w:rPr>
          <w:rFonts w:ascii="Times New Roman" w:eastAsia="Times New Roman" w:hAnsi="Times New Roman" w:cs="Times New Roman"/>
          <w:sz w:val="28"/>
          <w:szCs w:val="28"/>
          <w:lang w:eastAsia="ru-RU"/>
        </w:rPr>
        <w:t>патологическое состояние, характеризующееся глубокой поглощённостью и сильной эмоциональной, социальной или даже физической зависимостью от другого человека.</w:t>
      </w:r>
    </w:p>
    <w:p w:rsidR="00664813" w:rsidRPr="00B42900" w:rsidRDefault="00664813" w:rsidP="00664813">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42900">
        <w:rPr>
          <w:rFonts w:ascii="Times New Roman" w:eastAsia="Times New Roman" w:hAnsi="Times New Roman" w:cs="Times New Roman"/>
          <w:b/>
          <w:i/>
          <w:sz w:val="28"/>
          <w:szCs w:val="28"/>
          <w:lang w:eastAsia="ru-RU"/>
        </w:rPr>
        <w:t>Созависимый</w:t>
      </w:r>
      <w:proofErr w:type="spellEnd"/>
      <w:r w:rsidRPr="00B42900">
        <w:rPr>
          <w:rFonts w:ascii="Times New Roman" w:eastAsia="Times New Roman" w:hAnsi="Times New Roman" w:cs="Times New Roman"/>
          <w:b/>
          <w:i/>
          <w:sz w:val="28"/>
          <w:szCs w:val="28"/>
          <w:lang w:eastAsia="ru-RU"/>
        </w:rPr>
        <w:t xml:space="preserve"> человек</w:t>
      </w:r>
      <w:r w:rsidRPr="00B42900">
        <w:rPr>
          <w:rFonts w:ascii="Times New Roman" w:eastAsia="Times New Roman" w:hAnsi="Times New Roman" w:cs="Times New Roman"/>
          <w:sz w:val="28"/>
          <w:szCs w:val="28"/>
          <w:lang w:eastAsia="ru-RU"/>
        </w:rPr>
        <w:t xml:space="preserve"> – это тот, кто полностью поглощен тем, чтобы управлять поведением другого человека и совершенно не заботясь                                   об удовлетворении собственных жизненно важных потребностей.</w:t>
      </w:r>
    </w:p>
    <w:p w:rsidR="00664813" w:rsidRPr="00B42900" w:rsidRDefault="00664813" w:rsidP="00664813">
      <w:r w:rsidRPr="00B42900">
        <w:br w:type="page"/>
      </w:r>
    </w:p>
    <w:p w:rsidR="00664813" w:rsidRPr="00B42900" w:rsidRDefault="00664813" w:rsidP="00664813">
      <w:pPr>
        <w:pStyle w:val="1"/>
        <w:jc w:val="right"/>
      </w:pPr>
      <w:r w:rsidRPr="00B42900">
        <w:lastRenderedPageBreak/>
        <w:t>ПРИЛОЖЕНИЕ 2.</w:t>
      </w:r>
    </w:p>
    <w:p w:rsidR="00664813" w:rsidRPr="00B42900" w:rsidRDefault="00664813" w:rsidP="000B3D3F">
      <w:pPr>
        <w:pStyle w:val="1"/>
        <w:jc w:val="center"/>
        <w:rPr>
          <w:b/>
        </w:rPr>
      </w:pPr>
    </w:p>
    <w:p w:rsidR="00596838" w:rsidRPr="00B42900" w:rsidRDefault="000B3D3F" w:rsidP="000B3D3F">
      <w:pPr>
        <w:pStyle w:val="1"/>
        <w:jc w:val="center"/>
        <w:rPr>
          <w:b/>
        </w:rPr>
      </w:pPr>
      <w:r w:rsidRPr="00B42900">
        <w:rPr>
          <w:b/>
        </w:rPr>
        <w:t xml:space="preserve">Рекомендации по проведению информационно-просветительской работы с родителями </w:t>
      </w:r>
      <w:r w:rsidR="00596838" w:rsidRPr="00B42900">
        <w:rPr>
          <w:b/>
        </w:rPr>
        <w:t xml:space="preserve">обучающихся (законными представителями) </w:t>
      </w:r>
    </w:p>
    <w:p w:rsidR="000B3D3F" w:rsidRPr="00B42900" w:rsidRDefault="000B3D3F" w:rsidP="000B3D3F">
      <w:pPr>
        <w:pStyle w:val="1"/>
        <w:jc w:val="center"/>
        <w:rPr>
          <w:b/>
        </w:rPr>
      </w:pPr>
      <w:r w:rsidRPr="00B42900">
        <w:rPr>
          <w:b/>
        </w:rPr>
        <w:t xml:space="preserve">в аспекте первичной профилактики употребления </w:t>
      </w:r>
      <w:r w:rsidR="0063700F" w:rsidRPr="00B42900">
        <w:rPr>
          <w:b/>
          <w:bCs/>
        </w:rPr>
        <w:t>наркотиков</w:t>
      </w:r>
      <w:r w:rsidRPr="00B42900">
        <w:rPr>
          <w:b/>
        </w:rPr>
        <w:t xml:space="preserve"> несовершеннолетними</w:t>
      </w:r>
    </w:p>
    <w:p w:rsidR="000B3D3F" w:rsidRPr="00B42900" w:rsidRDefault="000B3D3F" w:rsidP="000B3D3F">
      <w:pPr>
        <w:pStyle w:val="1"/>
      </w:pPr>
    </w:p>
    <w:p w:rsidR="000B3D3F" w:rsidRPr="00B42900" w:rsidRDefault="000B3D3F" w:rsidP="000B3D3F">
      <w:pPr>
        <w:pStyle w:val="1"/>
        <w:ind w:firstLine="851"/>
      </w:pPr>
      <w:r w:rsidRPr="00B42900">
        <w:t xml:space="preserve">В связи с тем, что перед сотрудниками </w:t>
      </w:r>
      <w:r w:rsidR="00183AE4" w:rsidRPr="00B42900">
        <w:t xml:space="preserve">подразделений по контролю за оборотом наркотиков территориальных органов МВД России </w:t>
      </w:r>
      <w:r w:rsidRPr="00B42900">
        <w:t xml:space="preserve">стоят задачи осуществления взаимодействия с органами управления образованием в сфере </w:t>
      </w:r>
      <w:proofErr w:type="spellStart"/>
      <w:r w:rsidRPr="00B42900">
        <w:t>наркопрофилактики</w:t>
      </w:r>
      <w:proofErr w:type="spellEnd"/>
      <w:r w:rsidRPr="00B42900">
        <w:t>, непосредственного участия в организации и проведении профилактических акций, целесообразно рассмотреть особенности проведения информационн</w:t>
      </w:r>
      <w:r w:rsidR="009B5D90" w:rsidRPr="00B42900">
        <w:t>о-просветительских</w:t>
      </w:r>
      <w:r w:rsidRPr="00B42900">
        <w:t xml:space="preserve"> мероприятий, проводимых с родительской аудиторией.</w:t>
      </w:r>
    </w:p>
    <w:p w:rsidR="000B3D3F" w:rsidRPr="00B42900" w:rsidRDefault="000B3D3F" w:rsidP="000B3D3F">
      <w:pPr>
        <w:pStyle w:val="1"/>
        <w:ind w:firstLine="851"/>
      </w:pPr>
    </w:p>
    <w:p w:rsidR="000B3D3F" w:rsidRPr="00B42900" w:rsidRDefault="000B3D3F" w:rsidP="000B3D3F">
      <w:pPr>
        <w:pStyle w:val="1"/>
        <w:ind w:firstLine="851"/>
        <w:rPr>
          <w:i/>
          <w:iCs/>
          <w:spacing w:val="-6"/>
        </w:rPr>
      </w:pPr>
      <w:r w:rsidRPr="00B42900">
        <w:rPr>
          <w:i/>
          <w:iCs/>
          <w:spacing w:val="-6"/>
        </w:rPr>
        <w:t>Вопросы для обсуждения с родителями</w:t>
      </w:r>
      <w:r w:rsidR="00C1626F" w:rsidRPr="00B42900">
        <w:rPr>
          <w:i/>
        </w:rPr>
        <w:t xml:space="preserve"> (законными представителями)</w:t>
      </w:r>
      <w:r w:rsidRPr="00B42900">
        <w:rPr>
          <w:i/>
          <w:iCs/>
          <w:spacing w:val="-6"/>
        </w:rPr>
        <w:t xml:space="preserve"> проблем профилактики наркомании и информирования родителей по данной проблеме:</w:t>
      </w:r>
    </w:p>
    <w:p w:rsidR="000B3D3F" w:rsidRPr="00B42900" w:rsidRDefault="000B3D3F" w:rsidP="00C1626F">
      <w:pPr>
        <w:pStyle w:val="1"/>
        <w:numPr>
          <w:ilvl w:val="0"/>
          <w:numId w:val="7"/>
        </w:numPr>
        <w:tabs>
          <w:tab w:val="clear" w:pos="1429"/>
          <w:tab w:val="num" w:pos="0"/>
        </w:tabs>
        <w:ind w:left="0" w:firstLine="851"/>
      </w:pPr>
      <w:r w:rsidRPr="00B42900">
        <w:t>Что нужно знать родителям о возрастных психологических особенностях ребенка? Почему подростки начинают употреблять наркотики?</w:t>
      </w:r>
    </w:p>
    <w:p w:rsidR="000B3D3F" w:rsidRPr="00B42900" w:rsidRDefault="000B3D3F" w:rsidP="00C1626F">
      <w:pPr>
        <w:pStyle w:val="1"/>
        <w:numPr>
          <w:ilvl w:val="0"/>
          <w:numId w:val="7"/>
        </w:numPr>
        <w:tabs>
          <w:tab w:val="clear" w:pos="1429"/>
          <w:tab w:val="num" w:pos="0"/>
        </w:tabs>
        <w:ind w:left="0" w:firstLine="851"/>
      </w:pPr>
      <w:r w:rsidRPr="00B42900">
        <w:t>Что необходимо сделать для того, чтобы уберечь ребенка от наркотиков?</w:t>
      </w:r>
    </w:p>
    <w:p w:rsidR="000B3D3F" w:rsidRPr="00B42900" w:rsidRDefault="000B3D3F" w:rsidP="00C1626F">
      <w:pPr>
        <w:pStyle w:val="1"/>
        <w:numPr>
          <w:ilvl w:val="0"/>
          <w:numId w:val="7"/>
        </w:numPr>
        <w:tabs>
          <w:tab w:val="clear" w:pos="1429"/>
          <w:tab w:val="num" w:pos="0"/>
        </w:tabs>
        <w:ind w:left="0" w:firstLine="851"/>
      </w:pPr>
      <w:r w:rsidRPr="00B42900">
        <w:t>Какие изменения в поведении подростка должны насторожить?</w:t>
      </w:r>
    </w:p>
    <w:p w:rsidR="000B3D3F" w:rsidRPr="00B42900" w:rsidRDefault="000B3D3F" w:rsidP="00C1626F">
      <w:pPr>
        <w:pStyle w:val="1"/>
        <w:numPr>
          <w:ilvl w:val="0"/>
          <w:numId w:val="7"/>
        </w:numPr>
        <w:tabs>
          <w:tab w:val="clear" w:pos="1429"/>
          <w:tab w:val="num" w:pos="0"/>
        </w:tabs>
        <w:ind w:left="0" w:firstLine="851"/>
      </w:pPr>
      <w:r w:rsidRPr="00B42900">
        <w:t>Как вести себя в ситуации, если вы подозреваете, что ребенок употребляет наркотики?</w:t>
      </w:r>
    </w:p>
    <w:p w:rsidR="000B3D3F" w:rsidRPr="00B42900" w:rsidRDefault="000B3D3F" w:rsidP="00C1626F">
      <w:pPr>
        <w:pStyle w:val="1"/>
        <w:numPr>
          <w:ilvl w:val="0"/>
          <w:numId w:val="7"/>
        </w:numPr>
        <w:tabs>
          <w:tab w:val="clear" w:pos="1429"/>
          <w:tab w:val="num" w:pos="0"/>
        </w:tabs>
        <w:ind w:left="0" w:firstLine="851"/>
      </w:pPr>
      <w:r w:rsidRPr="00B42900">
        <w:t>Где получить достоверные сведения о наркомании?</w:t>
      </w:r>
    </w:p>
    <w:p w:rsidR="000B3D3F" w:rsidRPr="00B42900" w:rsidRDefault="000B3D3F" w:rsidP="00C1626F">
      <w:pPr>
        <w:pStyle w:val="1"/>
        <w:numPr>
          <w:ilvl w:val="0"/>
          <w:numId w:val="7"/>
        </w:numPr>
        <w:tabs>
          <w:tab w:val="clear" w:pos="1429"/>
          <w:tab w:val="num" w:pos="0"/>
        </w:tabs>
        <w:ind w:left="0" w:firstLine="851"/>
      </w:pPr>
      <w:r w:rsidRPr="00B42900">
        <w:t>Где можно получить квалифицированную психологическую медико-социальную помощь?</w:t>
      </w:r>
    </w:p>
    <w:p w:rsidR="000B3D3F" w:rsidRPr="00B42900" w:rsidRDefault="000B3D3F" w:rsidP="00CB358B">
      <w:pPr>
        <w:pStyle w:val="1"/>
        <w:ind w:left="851" w:firstLine="0"/>
      </w:pPr>
    </w:p>
    <w:p w:rsidR="000B3D3F" w:rsidRPr="00B42900" w:rsidRDefault="000B3D3F" w:rsidP="00C1626F">
      <w:pPr>
        <w:pStyle w:val="1"/>
        <w:tabs>
          <w:tab w:val="num" w:pos="0"/>
        </w:tabs>
        <w:ind w:firstLine="851"/>
      </w:pPr>
      <w:r w:rsidRPr="00B42900">
        <w:t>Вострокнутов Н.В. в работ</w:t>
      </w:r>
      <w:r w:rsidR="00CB358B" w:rsidRPr="00B42900">
        <w:t>ах по первичной профилактике</w:t>
      </w:r>
      <w:r w:rsidR="00B74957" w:rsidRPr="00B42900">
        <w:t xml:space="preserve"> злоупотребления </w:t>
      </w:r>
      <w:r w:rsidR="003434AF" w:rsidRPr="00B42900">
        <w:rPr>
          <w:bCs/>
        </w:rPr>
        <w:t>наркотиков</w:t>
      </w:r>
      <w:r w:rsidR="00B74957" w:rsidRPr="00B42900">
        <w:t xml:space="preserve"> в образовательной среде</w:t>
      </w:r>
      <w:r w:rsidR="00583644" w:rsidRPr="00B42900">
        <w:rPr>
          <w:rStyle w:val="a5"/>
        </w:rPr>
        <w:footnoteReference w:id="10"/>
      </w:r>
      <w:r w:rsidRPr="00B42900">
        <w:t xml:space="preserve"> дает ряд </w:t>
      </w:r>
      <w:r w:rsidR="00B74957" w:rsidRPr="00B42900">
        <w:t>следующих советов</w:t>
      </w:r>
      <w:r w:rsidRPr="00B42900">
        <w:t xml:space="preserve"> по </w:t>
      </w:r>
      <w:r w:rsidR="00CB358B" w:rsidRPr="00B42900">
        <w:t xml:space="preserve">организации и проведении лекций или </w:t>
      </w:r>
      <w:r w:rsidRPr="00B42900">
        <w:t xml:space="preserve">бесед с родителями. При проведении профилактических </w:t>
      </w:r>
      <w:r w:rsidR="00CB358B" w:rsidRPr="00B42900">
        <w:t>лекций или бесед</w:t>
      </w:r>
      <w:r w:rsidRPr="00B42900">
        <w:t xml:space="preserve"> по предупреждению употребления </w:t>
      </w:r>
      <w:r w:rsidR="003434AF" w:rsidRPr="00B42900">
        <w:rPr>
          <w:bCs/>
        </w:rPr>
        <w:t>наркотиков</w:t>
      </w:r>
      <w:r w:rsidRPr="00B42900">
        <w:t xml:space="preserve"> несовершеннолетними требуется соблюдение особых предосторожностей, так как </w:t>
      </w:r>
      <w:r w:rsidRPr="00B42900">
        <w:rPr>
          <w:i/>
          <w:iCs/>
          <w:spacing w:val="-6"/>
        </w:rPr>
        <w:t xml:space="preserve">не вся имеющаяся информация о наркотиках и токсических веществах может быть через родителей передана детям и подросткам. </w:t>
      </w:r>
      <w:r w:rsidRPr="00B42900">
        <w:t xml:space="preserve">Ни в коем случае не следует приводить описание путей получения, изготовления и применения наркотических средств с тем, чтобы беседа не могла служить справочным материалом для использования наркотиков. При проведении бесед нецелесообразно выходить за рамки </w:t>
      </w:r>
      <w:r w:rsidRPr="00B42900">
        <w:lastRenderedPageBreak/>
        <w:t xml:space="preserve">представлений о наркотиках, которые практически не встречаются в регионе проживания, т.е. рассказывать о тех наркотиках (токсических веществах), которые малоизвестны. Обязательным является условие </w:t>
      </w:r>
      <w:r w:rsidRPr="00B42900">
        <w:rPr>
          <w:i/>
          <w:iCs/>
          <w:spacing w:val="-6"/>
        </w:rPr>
        <w:t xml:space="preserve">исключения описаний клинической картины наркотического (токсического) опьянения, переживаемых под влиянием наркотика (токсического вещества) эйфорических ощущений, включая использование позитивно воспринимаемых эпитетов </w:t>
      </w:r>
      <w:r w:rsidRPr="00B42900">
        <w:t>и определений, таких как «непередаваемые ощущения», «состояние неизъяснимого блаженства», «состояние особенного блаженства и покоя».</w:t>
      </w:r>
    </w:p>
    <w:p w:rsidR="000B3D3F" w:rsidRPr="00B42900" w:rsidRDefault="000B3D3F" w:rsidP="00C1626F">
      <w:pPr>
        <w:pStyle w:val="1"/>
        <w:tabs>
          <w:tab w:val="num" w:pos="0"/>
        </w:tabs>
        <w:ind w:firstLine="851"/>
      </w:pPr>
    </w:p>
    <w:p w:rsidR="000B3D3F" w:rsidRPr="00B42900" w:rsidRDefault="000B3D3F" w:rsidP="00C1626F">
      <w:pPr>
        <w:pStyle w:val="1"/>
        <w:tabs>
          <w:tab w:val="num" w:pos="0"/>
        </w:tabs>
        <w:ind w:firstLine="851"/>
        <w:rPr>
          <w:b/>
        </w:rPr>
      </w:pPr>
      <w:r w:rsidRPr="00B42900">
        <w:t xml:space="preserve">Следует </w:t>
      </w:r>
      <w:r w:rsidRPr="00B42900">
        <w:rPr>
          <w:i/>
          <w:iCs/>
          <w:spacing w:val="-6"/>
        </w:rPr>
        <w:t xml:space="preserve">исключить из бесед ссылки на примеры исторических личностей, политических деятелей, известных артистов, певцов, журналистов, употреблявших наркотик, </w:t>
      </w:r>
      <w:r w:rsidRPr="00B42900">
        <w:t xml:space="preserve">даже если приводятся негативные последствия от их приема. При беседах с родителями </w:t>
      </w:r>
      <w:r w:rsidRPr="00B42900">
        <w:rPr>
          <w:i/>
          <w:iCs/>
          <w:spacing w:val="-6"/>
        </w:rPr>
        <w:t xml:space="preserve">нецелесообразно пользоваться специальными медицинскими терминами </w:t>
      </w:r>
      <w:r w:rsidRPr="00B42900">
        <w:t xml:space="preserve">при описании клинических проявлений зависимости от </w:t>
      </w:r>
      <w:r w:rsidR="003434AF" w:rsidRPr="00B42900">
        <w:rPr>
          <w:bCs/>
        </w:rPr>
        <w:t>наркотиков</w:t>
      </w:r>
      <w:r w:rsidRPr="00B42900">
        <w:t xml:space="preserve">, </w:t>
      </w:r>
      <w:r w:rsidRPr="00B42900">
        <w:rPr>
          <w:i/>
          <w:iCs/>
          <w:spacing w:val="-6"/>
        </w:rPr>
        <w:t>а также «жаргоном наркоманов».</w:t>
      </w:r>
    </w:p>
    <w:p w:rsidR="000B3D3F" w:rsidRPr="00B42900" w:rsidRDefault="000B3D3F" w:rsidP="00C1626F">
      <w:pPr>
        <w:pStyle w:val="1"/>
        <w:tabs>
          <w:tab w:val="num" w:pos="0"/>
        </w:tabs>
        <w:ind w:firstLine="851"/>
      </w:pPr>
      <w:r w:rsidRPr="00B42900">
        <w:t xml:space="preserve">В беседах следует специально останавливаться на способах диагностики состояний наркотического и токсического опьянения, а также </w:t>
      </w:r>
      <w:proofErr w:type="spellStart"/>
      <w:r w:rsidRPr="00B42900">
        <w:t>нарко</w:t>
      </w:r>
      <w:proofErr w:type="spellEnd"/>
      <w:r w:rsidRPr="00B42900">
        <w:t xml:space="preserve"> - или токсикомании.</w:t>
      </w:r>
    </w:p>
    <w:p w:rsidR="000B3D3F" w:rsidRPr="00B42900" w:rsidRDefault="000B3D3F" w:rsidP="00C1626F">
      <w:pPr>
        <w:pStyle w:val="1"/>
        <w:tabs>
          <w:tab w:val="num" w:pos="0"/>
        </w:tabs>
        <w:ind w:firstLine="851"/>
      </w:pPr>
      <w:r w:rsidRPr="00B42900">
        <w:t>Нужно достаточно твердо и настойчиво утверждать, что подросток, «экспериментирующий» с наркотиками или злоупотребляющий ими, верит в то, что ему удается успешно скрывать свои эпизоды наркотизации от родителей. Необходимо настойчиво убеждать в том, что в настоящее время с помощью современных лабораторных методов возможна точная диагностика, предусматривающая определение конкретного наркотического вещества.</w:t>
      </w:r>
    </w:p>
    <w:p w:rsidR="000B3D3F" w:rsidRPr="00B42900" w:rsidRDefault="000B3D3F" w:rsidP="00C1626F">
      <w:pPr>
        <w:pStyle w:val="1"/>
        <w:tabs>
          <w:tab w:val="num" w:pos="0"/>
        </w:tabs>
        <w:ind w:firstLine="851"/>
      </w:pPr>
      <w:r w:rsidRPr="00B42900">
        <w:t xml:space="preserve">Следует также говорить о большой вероятности заражения потребителей наркотиков и больных наркоманиями и токсикоманиями ВИЧ-инфекцией, гепатитами В и С, венерическими заболеваниями, другими заразными болезнями мочеполовой сферы. В профилактических беседах столь же </w:t>
      </w:r>
      <w:r w:rsidRPr="00B42900">
        <w:rPr>
          <w:i/>
          <w:iCs/>
          <w:spacing w:val="-6"/>
        </w:rPr>
        <w:t xml:space="preserve">актуальным является обсуждение последствий правового характера: </w:t>
      </w:r>
      <w:r w:rsidRPr="00B42900">
        <w:t xml:space="preserve">задержание </w:t>
      </w:r>
      <w:r w:rsidR="00CC60AB" w:rsidRPr="00B42900">
        <w:t>полицией</w:t>
      </w:r>
      <w:r w:rsidRPr="00B42900">
        <w:t xml:space="preserve"> за употребление в общественных местах спиртных напитков или </w:t>
      </w:r>
      <w:r w:rsidR="003434AF" w:rsidRPr="00B42900">
        <w:rPr>
          <w:bCs/>
        </w:rPr>
        <w:t>наркотиков</w:t>
      </w:r>
      <w:r w:rsidRPr="00B42900">
        <w:t>; поведение, повлекшее за собой дорожно-транспортное происшествие; угроза возбуждения уголовного дела за то или иное правонарушение.</w:t>
      </w:r>
    </w:p>
    <w:p w:rsidR="000B3D3F" w:rsidRPr="00B42900" w:rsidRDefault="000B3D3F" w:rsidP="00C1626F">
      <w:pPr>
        <w:pStyle w:val="1"/>
        <w:tabs>
          <w:tab w:val="num" w:pos="0"/>
        </w:tabs>
        <w:ind w:firstLine="851"/>
      </w:pPr>
      <w:r w:rsidRPr="00B42900">
        <w:t>Многие другие темы, кажущиеся убедительными для взрослых, являются малозначимыми с точки зрения антинаркотической профилактической работы. Такими являются темы, относящиеся к угрозе возникновения тяжелых соматических заболеваний, рождению неполноценных детей. Малоэффективными также являются аргументы, связанные с тем, что, употребляя алкоголь или наркотики (токсические вещества), дети и подростки доставляют огорчения родителям или подвергают риску свою будущую жизнь и служебную карьеру.</w:t>
      </w:r>
    </w:p>
    <w:p w:rsidR="000B3D3F" w:rsidRPr="00B42900" w:rsidRDefault="000B3D3F" w:rsidP="00C1626F">
      <w:pPr>
        <w:pStyle w:val="1"/>
        <w:tabs>
          <w:tab w:val="num" w:pos="0"/>
        </w:tabs>
        <w:ind w:firstLine="851"/>
      </w:pPr>
      <w:r w:rsidRPr="00B42900">
        <w:t xml:space="preserve">Необходимо доносить до сознания родителей тезис о том, что тактика запугивания несовершеннолетних тяжелыми осложнениями при </w:t>
      </w:r>
      <w:r w:rsidRPr="00B42900">
        <w:lastRenderedPageBreak/>
        <w:t xml:space="preserve">употреблении </w:t>
      </w:r>
      <w:r w:rsidR="003434AF" w:rsidRPr="00B42900">
        <w:rPr>
          <w:bCs/>
        </w:rPr>
        <w:t>наркотиков</w:t>
      </w:r>
      <w:r w:rsidRPr="00B42900">
        <w:t xml:space="preserve"> не приводит к желаемым результатам - отказу от приема наркотиков, а, наоборот, в некоторых случаях усиливает к ним интерес.</w:t>
      </w:r>
    </w:p>
    <w:p w:rsidR="000B3D3F" w:rsidRPr="00B42900" w:rsidRDefault="000B3D3F" w:rsidP="00C1626F">
      <w:pPr>
        <w:pStyle w:val="1"/>
        <w:tabs>
          <w:tab w:val="num" w:pos="0"/>
        </w:tabs>
        <w:ind w:firstLine="851"/>
      </w:pPr>
      <w:r w:rsidRPr="00B42900">
        <w:t>Эффект запугивания может срабатывать у детей и подростков, отличающихся такими характерологическими чертами, как тревожность, неуверенность; в то же время у стенических, неустойчивых и возбудимых личностей подобный эффект практически не наблюдается.</w:t>
      </w:r>
    </w:p>
    <w:p w:rsidR="000B3D3F" w:rsidRPr="00B42900" w:rsidRDefault="000B3D3F" w:rsidP="00C1626F">
      <w:pPr>
        <w:pStyle w:val="1"/>
        <w:tabs>
          <w:tab w:val="num" w:pos="0"/>
        </w:tabs>
        <w:ind w:firstLine="851"/>
      </w:pPr>
    </w:p>
    <w:p w:rsidR="000B3D3F" w:rsidRPr="00B42900" w:rsidRDefault="000B3D3F" w:rsidP="00C1626F">
      <w:pPr>
        <w:pStyle w:val="1"/>
        <w:tabs>
          <w:tab w:val="num" w:pos="0"/>
        </w:tabs>
        <w:ind w:firstLine="851"/>
      </w:pPr>
      <w:r w:rsidRPr="00B42900">
        <w:t xml:space="preserve">В настоящее время при проведении профилактических мероприятий часто нельзя обойтись без применения </w:t>
      </w:r>
      <w:r w:rsidRPr="00B42900">
        <w:rPr>
          <w:i/>
          <w:iCs/>
          <w:spacing w:val="-6"/>
        </w:rPr>
        <w:t xml:space="preserve">аудиовизуальных методик. Наиболее эффективными являются </w:t>
      </w:r>
      <w:r w:rsidRPr="00B42900">
        <w:t>фильмы, хотя их использование связано с техническими трудностями.</w:t>
      </w:r>
    </w:p>
    <w:p w:rsidR="000B3D3F" w:rsidRPr="00B42900" w:rsidRDefault="000B3D3F" w:rsidP="00C1626F">
      <w:pPr>
        <w:pStyle w:val="1"/>
        <w:tabs>
          <w:tab w:val="num" w:pos="0"/>
        </w:tabs>
        <w:ind w:firstLine="851"/>
      </w:pPr>
    </w:p>
    <w:p w:rsidR="000B3D3F" w:rsidRPr="00B42900" w:rsidRDefault="000B3D3F" w:rsidP="00C1626F">
      <w:pPr>
        <w:pStyle w:val="1"/>
        <w:tabs>
          <w:tab w:val="num" w:pos="0"/>
        </w:tabs>
        <w:ind w:firstLine="851"/>
      </w:pPr>
      <w:r w:rsidRPr="00B42900">
        <w:t xml:space="preserve">При организации и проведении </w:t>
      </w:r>
      <w:r w:rsidR="00B74957" w:rsidRPr="00B42900">
        <w:rPr>
          <w:i/>
        </w:rPr>
        <w:t>информационно-просветительской</w:t>
      </w:r>
      <w:r w:rsidR="00B74957" w:rsidRPr="00B42900">
        <w:rPr>
          <w:i/>
          <w:iCs/>
          <w:spacing w:val="-6"/>
        </w:rPr>
        <w:t xml:space="preserve"> </w:t>
      </w:r>
      <w:r w:rsidRPr="00B42900">
        <w:rPr>
          <w:i/>
          <w:iCs/>
          <w:spacing w:val="-6"/>
        </w:rPr>
        <w:t xml:space="preserve">антинаркотической профилактической работы </w:t>
      </w:r>
      <w:r w:rsidR="00B74957" w:rsidRPr="00B42900">
        <w:rPr>
          <w:i/>
          <w:iCs/>
          <w:spacing w:val="-6"/>
        </w:rPr>
        <w:t xml:space="preserve">в образовательной среде </w:t>
      </w:r>
      <w:r w:rsidRPr="00B42900">
        <w:rPr>
          <w:i/>
          <w:iCs/>
          <w:spacing w:val="-6"/>
        </w:rPr>
        <w:t>с</w:t>
      </w:r>
      <w:r w:rsidR="00B74957" w:rsidRPr="00B42900">
        <w:rPr>
          <w:i/>
          <w:iCs/>
          <w:spacing w:val="-6"/>
        </w:rPr>
        <w:t xml:space="preserve"> </w:t>
      </w:r>
      <w:r w:rsidRPr="00B42900">
        <w:rPr>
          <w:i/>
          <w:iCs/>
          <w:spacing w:val="-6"/>
        </w:rPr>
        <w:t>родител</w:t>
      </w:r>
      <w:r w:rsidR="00B74957" w:rsidRPr="00B42900">
        <w:rPr>
          <w:i/>
          <w:iCs/>
          <w:spacing w:val="-6"/>
        </w:rPr>
        <w:t>ями (законными представителями) обучающихся</w:t>
      </w:r>
      <w:r w:rsidRPr="00B42900">
        <w:rPr>
          <w:b/>
          <w:i/>
          <w:iCs/>
          <w:spacing w:val="-6"/>
        </w:rPr>
        <w:t xml:space="preserve"> </w:t>
      </w:r>
      <w:r w:rsidRPr="00B42900">
        <w:t>Вострокнутов Н.В. рекомендует использование следующего перечня тем:</w:t>
      </w:r>
    </w:p>
    <w:p w:rsidR="000B3D3F" w:rsidRPr="00B42900" w:rsidRDefault="00B74957" w:rsidP="00C1626F">
      <w:pPr>
        <w:pStyle w:val="1"/>
        <w:tabs>
          <w:tab w:val="num" w:pos="0"/>
        </w:tabs>
        <w:ind w:firstLine="851"/>
      </w:pPr>
      <w:r w:rsidRPr="00B42900">
        <w:t>1) </w:t>
      </w:r>
      <w:r w:rsidR="000B3D3F" w:rsidRPr="00B42900">
        <w:t>Наркологическая ситуация в стране и актуальность первичной профилактической работы;</w:t>
      </w:r>
    </w:p>
    <w:p w:rsidR="000B3D3F" w:rsidRPr="00B42900" w:rsidRDefault="00B74957" w:rsidP="00C1626F">
      <w:pPr>
        <w:pStyle w:val="1"/>
        <w:tabs>
          <w:tab w:val="num" w:pos="0"/>
        </w:tabs>
        <w:ind w:firstLine="851"/>
      </w:pPr>
      <w:r w:rsidRPr="00B42900">
        <w:t>2) </w:t>
      </w:r>
      <w:r w:rsidR="000B3D3F" w:rsidRPr="00B42900">
        <w:t>Психофизиологические особенности подросткового возраста;</w:t>
      </w:r>
    </w:p>
    <w:p w:rsidR="000B3D3F" w:rsidRPr="00B42900" w:rsidRDefault="00B74957" w:rsidP="00C1626F">
      <w:pPr>
        <w:pStyle w:val="1"/>
        <w:tabs>
          <w:tab w:val="num" w:pos="0"/>
        </w:tabs>
        <w:ind w:firstLine="851"/>
      </w:pPr>
      <w:r w:rsidRPr="00B42900">
        <w:t>3) </w:t>
      </w:r>
      <w:r w:rsidR="000B3D3F" w:rsidRPr="00B42900">
        <w:t xml:space="preserve">Отрицательное влияние на организм разовых приемов </w:t>
      </w:r>
      <w:r w:rsidR="00BF2474" w:rsidRPr="00B42900">
        <w:rPr>
          <w:bCs/>
        </w:rPr>
        <w:t>наркотиков</w:t>
      </w:r>
      <w:r w:rsidR="000B3D3F" w:rsidRPr="00B42900">
        <w:t>;</w:t>
      </w:r>
    </w:p>
    <w:p w:rsidR="000B3D3F" w:rsidRPr="00B42900" w:rsidRDefault="000B3D3F" w:rsidP="00C1626F">
      <w:pPr>
        <w:pStyle w:val="1"/>
        <w:tabs>
          <w:tab w:val="num" w:pos="0"/>
        </w:tabs>
        <w:ind w:firstLine="851"/>
      </w:pPr>
      <w:r w:rsidRPr="00B42900">
        <w:t>4)</w:t>
      </w:r>
      <w:r w:rsidR="00B74957" w:rsidRPr="00B42900">
        <w:t> </w:t>
      </w:r>
      <w:r w:rsidRPr="00B42900">
        <w:t xml:space="preserve">Отрицательное влияние на организм систематического употребления </w:t>
      </w:r>
      <w:r w:rsidR="003434AF" w:rsidRPr="00B42900">
        <w:rPr>
          <w:bCs/>
        </w:rPr>
        <w:t>наркотиков</w:t>
      </w:r>
      <w:r w:rsidRPr="00B42900">
        <w:t xml:space="preserve">; </w:t>
      </w:r>
    </w:p>
    <w:p w:rsidR="000B3D3F" w:rsidRPr="00B42900" w:rsidRDefault="000B3D3F" w:rsidP="00C1626F">
      <w:pPr>
        <w:pStyle w:val="1"/>
        <w:tabs>
          <w:tab w:val="num" w:pos="0"/>
        </w:tabs>
        <w:ind w:firstLine="851"/>
      </w:pPr>
      <w:r w:rsidRPr="00B42900">
        <w:t>5)</w:t>
      </w:r>
      <w:r w:rsidR="00B74957" w:rsidRPr="00B42900">
        <w:t> </w:t>
      </w:r>
      <w:r w:rsidR="003434AF" w:rsidRPr="00B42900">
        <w:rPr>
          <w:bCs/>
        </w:rPr>
        <w:t>наркотиков</w:t>
      </w:r>
      <w:r w:rsidRPr="00B42900">
        <w:t xml:space="preserve"> и учеба, работа;</w:t>
      </w:r>
    </w:p>
    <w:p w:rsidR="000B3D3F" w:rsidRPr="00B42900" w:rsidRDefault="00B74957" w:rsidP="00C1626F">
      <w:pPr>
        <w:pStyle w:val="1"/>
        <w:tabs>
          <w:tab w:val="num" w:pos="0"/>
        </w:tabs>
        <w:ind w:firstLine="851"/>
      </w:pPr>
      <w:r w:rsidRPr="00B42900">
        <w:t>6) </w:t>
      </w:r>
      <w:r w:rsidR="003434AF" w:rsidRPr="00B42900">
        <w:rPr>
          <w:bCs/>
        </w:rPr>
        <w:t>наркотиков</w:t>
      </w:r>
      <w:r w:rsidR="000B3D3F" w:rsidRPr="00B42900">
        <w:t xml:space="preserve"> и семья, досуг; </w:t>
      </w:r>
    </w:p>
    <w:p w:rsidR="000B3D3F" w:rsidRPr="00B42900" w:rsidRDefault="000B3D3F" w:rsidP="00C1626F">
      <w:pPr>
        <w:pStyle w:val="1"/>
        <w:tabs>
          <w:tab w:val="num" w:pos="0"/>
        </w:tabs>
        <w:ind w:firstLine="851"/>
      </w:pPr>
      <w:r w:rsidRPr="00B42900">
        <w:t>7)</w:t>
      </w:r>
      <w:r w:rsidR="00B74957" w:rsidRPr="00B42900">
        <w:t> </w:t>
      </w:r>
      <w:r w:rsidRPr="00B42900">
        <w:t xml:space="preserve">Правовые последствия приема </w:t>
      </w:r>
      <w:r w:rsidR="003434AF" w:rsidRPr="00B42900">
        <w:rPr>
          <w:bCs/>
        </w:rPr>
        <w:t>наркотиков</w:t>
      </w:r>
      <w:r w:rsidRPr="00B42900">
        <w:t>;</w:t>
      </w:r>
    </w:p>
    <w:p w:rsidR="00B74957" w:rsidRPr="00B42900" w:rsidRDefault="00B74957" w:rsidP="00C1626F">
      <w:pPr>
        <w:pStyle w:val="1"/>
        <w:tabs>
          <w:tab w:val="num" w:pos="0"/>
        </w:tabs>
        <w:ind w:firstLine="851"/>
      </w:pPr>
      <w:r w:rsidRPr="00B42900">
        <w:t>8) </w:t>
      </w:r>
      <w:r w:rsidR="000B3D3F" w:rsidRPr="00B42900">
        <w:t xml:space="preserve">Методы профилактики приема </w:t>
      </w:r>
      <w:r w:rsidR="003434AF" w:rsidRPr="00B42900">
        <w:rPr>
          <w:bCs/>
        </w:rPr>
        <w:t>наркотиков</w:t>
      </w:r>
      <w:r w:rsidR="000B3D3F" w:rsidRPr="00B42900">
        <w:t xml:space="preserve"> и лечения зависимости от них.</w:t>
      </w:r>
    </w:p>
    <w:p w:rsidR="000B3D3F" w:rsidRPr="00B42900" w:rsidRDefault="000B3D3F" w:rsidP="00C1626F">
      <w:pPr>
        <w:pStyle w:val="1"/>
        <w:tabs>
          <w:tab w:val="num" w:pos="0"/>
        </w:tabs>
        <w:ind w:firstLine="851"/>
      </w:pPr>
      <w:r w:rsidRPr="00B42900">
        <w:t xml:space="preserve">Особенности диалога с родительской аудиторией на тему: «Наркологическая ситуация в стране и актуальность первичной профилактической работы» описаны выше. При обсуждении </w:t>
      </w:r>
      <w:r w:rsidRPr="00B42900">
        <w:rPr>
          <w:i/>
        </w:rPr>
        <w:t>темы, посвященной личностно-психологическим и психофизическим особенностям подросткового периода, следует в популярной форме дать характеристику психофизиологических особенностей подросткового возраста.</w:t>
      </w:r>
      <w:r w:rsidRPr="00B42900">
        <w:t xml:space="preserve"> Важно донести до родителей объяснение некоторых мотивов поступков детей и подростков, осуждаемых окружающими взрослыми: стремление быстрее утвердить себя как взрослого человека, отмежевание от всего детского; эмоциональное потемнение, аффектация в поведении; нарочитая независимость в суждениях, негативное отношение к любым формам опеки; стремление обратить на себя внимание, </w:t>
      </w:r>
      <w:proofErr w:type="spellStart"/>
      <w:r w:rsidRPr="00B42900">
        <w:t>демонстративность</w:t>
      </w:r>
      <w:proofErr w:type="spellEnd"/>
      <w:r w:rsidRPr="00B42900">
        <w:t xml:space="preserve"> и театральность в поведении.</w:t>
      </w:r>
    </w:p>
    <w:p w:rsidR="000B3D3F" w:rsidRPr="00B42900" w:rsidRDefault="000B3D3F" w:rsidP="00C1626F">
      <w:pPr>
        <w:pStyle w:val="1"/>
        <w:tabs>
          <w:tab w:val="num" w:pos="0"/>
        </w:tabs>
        <w:ind w:firstLine="851"/>
      </w:pPr>
      <w:r w:rsidRPr="00B42900">
        <w:t xml:space="preserve">Следует подчеркивать, что, стремясь приобщиться к взрослой жизни, подростки легко перенимают и необходимые, с их точки зрения, но в действительности не обязательные, атрибуты поведения взрослых: </w:t>
      </w:r>
      <w:r w:rsidRPr="00B42900">
        <w:lastRenderedPageBreak/>
        <w:t>употребление алкоголя и табака, интерес к сексуальным проблемам и другие особенности. Одновременно можно отметить характерные физиологические сдвиги пубертатного периода: усиленную и несбалансированную гормональную активность, неустойчивость нервной системы, восприимчивость к различным заболеваниям, включая психические и наркологические расстройства. Постоянно подчеркивается, что взрослым необходимо уметь обращаться к характерному для подростков чувству взрослости, поддерживать у подростков стремление самостоятельно принимать решения и нести ответственность за свои поступки.</w:t>
      </w:r>
    </w:p>
    <w:p w:rsidR="000B3D3F" w:rsidRPr="00B42900" w:rsidRDefault="000B3D3F" w:rsidP="00C1626F">
      <w:pPr>
        <w:pStyle w:val="1"/>
        <w:tabs>
          <w:tab w:val="num" w:pos="0"/>
        </w:tabs>
        <w:ind w:firstLine="851"/>
      </w:pPr>
      <w:r w:rsidRPr="00B42900">
        <w:t xml:space="preserve">При рассмотрении </w:t>
      </w:r>
      <w:r w:rsidRPr="00B42900">
        <w:rPr>
          <w:i/>
        </w:rPr>
        <w:t>третьей темы</w:t>
      </w:r>
      <w:r w:rsidRPr="00B42900">
        <w:t xml:space="preserve">, посвященной </w:t>
      </w:r>
      <w:r w:rsidRPr="00B42900">
        <w:rPr>
          <w:i/>
        </w:rPr>
        <w:t>отрицательному влиянию на организм разовых</w:t>
      </w:r>
      <w:r w:rsidRPr="00B42900">
        <w:t xml:space="preserve">, однократных </w:t>
      </w:r>
      <w:r w:rsidRPr="00B42900">
        <w:rPr>
          <w:i/>
        </w:rPr>
        <w:t xml:space="preserve">приемов </w:t>
      </w:r>
      <w:r w:rsidR="0037088A" w:rsidRPr="00B42900">
        <w:rPr>
          <w:bCs/>
          <w:i/>
        </w:rPr>
        <w:t>наркотиков</w:t>
      </w:r>
      <w:r w:rsidRPr="00B42900">
        <w:rPr>
          <w:i/>
        </w:rPr>
        <w:t>,</w:t>
      </w:r>
      <w:r w:rsidRPr="00B42900">
        <w:t xml:space="preserve"> целесообразно рассмотреть мотивацию единичных случаев употребления несовершеннолетними </w:t>
      </w:r>
      <w:r w:rsidR="0037088A" w:rsidRPr="00B42900">
        <w:rPr>
          <w:bCs/>
        </w:rPr>
        <w:t>наркотиков</w:t>
      </w:r>
      <w:r w:rsidRPr="00B42900">
        <w:t xml:space="preserve">, что, как правило, связано с влиянием компании сверстников либо со стремлением изменить свое душевное состояние, например, вызвать у себя повышенное настроение. В беседах следует обращать внимание на то, что спровоцированное алкоголем или наркотиком (токсическим веществом) повышение настроения обязательно сопровождается заметными нарушениями мышления, внимания, утратой критичности поведения. Кроме того, всякая стимуляция положительных эмоций неизбежно влечет за собой последующее снижение настроения, сопровождающееся понижением жизненного тонуса, падением работоспособности (эффект маятника). Существенно в беседах раскрывать опасность даже однократного приема алкоголя или иного </w:t>
      </w:r>
      <w:r w:rsidR="0037088A" w:rsidRPr="00B42900">
        <w:rPr>
          <w:bCs/>
        </w:rPr>
        <w:t>наркотиков</w:t>
      </w:r>
      <w:r w:rsidRPr="00B42900">
        <w:t>, могущего привести к передозировке, требующей неотложных лечебных мер, а в некоторых случаях заканчивающейся смертельным исходом.</w:t>
      </w:r>
    </w:p>
    <w:p w:rsidR="000B3D3F" w:rsidRPr="00B42900" w:rsidRDefault="000B3D3F" w:rsidP="00C1626F">
      <w:pPr>
        <w:pStyle w:val="1"/>
        <w:tabs>
          <w:tab w:val="num" w:pos="0"/>
        </w:tabs>
        <w:ind w:firstLine="851"/>
      </w:pPr>
      <w:r w:rsidRPr="00B42900">
        <w:t xml:space="preserve">При проведении беседы особое внимание следует уделять токсическому влиянию </w:t>
      </w:r>
      <w:r w:rsidR="0037088A" w:rsidRPr="00B42900">
        <w:rPr>
          <w:bCs/>
        </w:rPr>
        <w:t>наркотиков</w:t>
      </w:r>
      <w:r w:rsidRPr="00B42900">
        <w:t xml:space="preserve"> на головной мозг. Поскольку для части подростков одним из мотивов употребления </w:t>
      </w:r>
      <w:r w:rsidR="0037088A" w:rsidRPr="00B42900">
        <w:rPr>
          <w:bCs/>
        </w:rPr>
        <w:t>наркотиков</w:t>
      </w:r>
      <w:r w:rsidRPr="00B42900">
        <w:t xml:space="preserve"> является снятие «внутреннего напряжения», такой эффект </w:t>
      </w:r>
      <w:r w:rsidR="0037088A" w:rsidRPr="00B42900">
        <w:rPr>
          <w:bCs/>
        </w:rPr>
        <w:t>наркотиков</w:t>
      </w:r>
      <w:r w:rsidRPr="00B42900">
        <w:t xml:space="preserve"> надо прокомментировать. Состояние внутреннего напряжения, тревожность свойственны определенной части детей и подростков и обычно отражают наличие внутреннего психологического конфликта. </w:t>
      </w:r>
      <w:r w:rsidR="002050ED" w:rsidRPr="00B42900">
        <w:rPr>
          <w:bCs/>
        </w:rPr>
        <w:t>Наркотики</w:t>
      </w:r>
      <w:r w:rsidRPr="00B42900">
        <w:t xml:space="preserve">, обладая расслабляющими свойствами, способны в ряде случаев приносить временное облегчение, за которое в последующем человек расплачивается еще большим углублением внутреннего конфликта. Привычка снимать напряжение алкоголем или наркотическим средством препятствует формированию навыков разрешения психологических конфликтов адекватными способами и несет опасность возникновения пристрастия </w:t>
      </w:r>
      <w:proofErr w:type="gramStart"/>
      <w:r w:rsidRPr="00B42900">
        <w:t>к</w:t>
      </w:r>
      <w:proofErr w:type="gramEnd"/>
      <w:r w:rsidRPr="00B42900">
        <w:t xml:space="preserve"> </w:t>
      </w:r>
      <w:r w:rsidR="0037088A" w:rsidRPr="00B42900">
        <w:rPr>
          <w:bCs/>
        </w:rPr>
        <w:t>наркотиков</w:t>
      </w:r>
      <w:r w:rsidRPr="00B42900">
        <w:t>.</w:t>
      </w:r>
    </w:p>
    <w:p w:rsidR="000B3D3F" w:rsidRPr="00B42900" w:rsidRDefault="000B3D3F" w:rsidP="00C1626F">
      <w:pPr>
        <w:pStyle w:val="1"/>
        <w:tabs>
          <w:tab w:val="num" w:pos="0"/>
        </w:tabs>
        <w:ind w:firstLine="851"/>
      </w:pPr>
      <w:r w:rsidRPr="00B42900">
        <w:t xml:space="preserve">При обсуждении </w:t>
      </w:r>
      <w:r w:rsidRPr="00B42900">
        <w:rPr>
          <w:i/>
        </w:rPr>
        <w:t xml:space="preserve">четвертой темы, посвященной отрицательному влиянию на организм систематического употребления </w:t>
      </w:r>
      <w:r w:rsidR="0037088A" w:rsidRPr="00B42900">
        <w:rPr>
          <w:bCs/>
          <w:i/>
        </w:rPr>
        <w:t>наркотиков</w:t>
      </w:r>
      <w:r w:rsidRPr="00B42900">
        <w:t xml:space="preserve">, следует говорить о формах поведения подростков, наиболее опасных с точки зрения формирования зависимости от </w:t>
      </w:r>
      <w:r w:rsidR="0037088A" w:rsidRPr="00B42900">
        <w:rPr>
          <w:bCs/>
        </w:rPr>
        <w:t>наркотиков</w:t>
      </w:r>
      <w:r w:rsidRPr="00B42900">
        <w:t xml:space="preserve"> (учащение приемов, увеличение доз, учащение выраженных опьянений и др.). Следует подчеркивать, что на начальных этапах своего развития алкоголизм или наркомания </w:t>
      </w:r>
      <w:r w:rsidRPr="00B42900">
        <w:lastRenderedPageBreak/>
        <w:t xml:space="preserve">(токсикомания) проявляются скрыто, их признаки незаметны или не выражены. В популярной форме можно рассказывать о таких тяжелых проявлениях зависимости от </w:t>
      </w:r>
      <w:r w:rsidR="0037088A" w:rsidRPr="00B42900">
        <w:rPr>
          <w:bCs/>
        </w:rPr>
        <w:t>наркотиков</w:t>
      </w:r>
      <w:r w:rsidRPr="00B42900">
        <w:t>, как о синдроме зависимости, судорожных припадках, расстройствах личности и психозах.</w:t>
      </w:r>
    </w:p>
    <w:p w:rsidR="000B3D3F" w:rsidRPr="00B42900" w:rsidRDefault="00B74957" w:rsidP="00C1626F">
      <w:pPr>
        <w:pStyle w:val="1"/>
        <w:tabs>
          <w:tab w:val="num" w:pos="0"/>
        </w:tabs>
        <w:ind w:firstLine="851"/>
      </w:pPr>
      <w:r w:rsidRPr="00B42900">
        <w:t xml:space="preserve">Важную часть лекции или </w:t>
      </w:r>
      <w:r w:rsidR="000B3D3F" w:rsidRPr="00B42900">
        <w:t xml:space="preserve">беседы рекомендуется посвящать описаниям поражения различных органов и систем при систематическом употреблении </w:t>
      </w:r>
      <w:r w:rsidR="0037088A" w:rsidRPr="00B42900">
        <w:rPr>
          <w:bCs/>
        </w:rPr>
        <w:t>наркотиков</w:t>
      </w:r>
      <w:r w:rsidR="000B3D3F" w:rsidRPr="00B42900">
        <w:t xml:space="preserve"> (печени, поджелудочной железы, сердца, почек, сексуальной сферы и других). Необходимо особо подчеркивать особенности формирования наркологических заболеваний в детском и подростковом возрасте: укороченные сроки формирования их основных проявлений, задержанное умственное и физическое развитие, ухудшение состояния здоровья, особенно тяжелые социальные последствия.</w:t>
      </w:r>
    </w:p>
    <w:p w:rsidR="000B3D3F" w:rsidRPr="00B42900" w:rsidRDefault="000B3D3F" w:rsidP="00C1626F">
      <w:pPr>
        <w:pStyle w:val="1"/>
        <w:tabs>
          <w:tab w:val="num" w:pos="0"/>
        </w:tabs>
        <w:ind w:firstLine="851"/>
      </w:pPr>
      <w:r w:rsidRPr="00B42900">
        <w:t xml:space="preserve">При обсуждении </w:t>
      </w:r>
      <w:r w:rsidRPr="00B42900">
        <w:rPr>
          <w:i/>
        </w:rPr>
        <w:t>пятой темы («</w:t>
      </w:r>
      <w:r w:rsidR="0037088A" w:rsidRPr="00B42900">
        <w:rPr>
          <w:bCs/>
          <w:i/>
        </w:rPr>
        <w:t>наркотики</w:t>
      </w:r>
      <w:r w:rsidRPr="00B42900">
        <w:rPr>
          <w:i/>
        </w:rPr>
        <w:t xml:space="preserve"> и учеба, работа»)</w:t>
      </w:r>
      <w:r w:rsidRPr="00B42900">
        <w:t xml:space="preserve"> следует давать описание, связанных с приемом </w:t>
      </w:r>
      <w:r w:rsidR="00A914C4" w:rsidRPr="00B42900">
        <w:rPr>
          <w:bCs/>
        </w:rPr>
        <w:t>наркотиков</w:t>
      </w:r>
      <w:r w:rsidRPr="00B42900">
        <w:t>, отрицательных последствий: снижение успехов в учебе, угасание интереса к спорту, крушение планов, касающихся различных целей.</w:t>
      </w:r>
    </w:p>
    <w:p w:rsidR="000B3D3F" w:rsidRPr="00B42900" w:rsidRDefault="000B3D3F" w:rsidP="00C1626F">
      <w:pPr>
        <w:pStyle w:val="1"/>
        <w:tabs>
          <w:tab w:val="num" w:pos="0"/>
        </w:tabs>
        <w:ind w:firstLine="851"/>
      </w:pPr>
      <w:r w:rsidRPr="00B42900">
        <w:t xml:space="preserve">При этом можно подчеркивать характеристику типичной для зависимости от </w:t>
      </w:r>
      <w:r w:rsidR="00A914C4" w:rsidRPr="00B42900">
        <w:rPr>
          <w:bCs/>
        </w:rPr>
        <w:t>наркотиков</w:t>
      </w:r>
      <w:r w:rsidRPr="00B42900">
        <w:t xml:space="preserve"> цепочки последствий для служебной карьеры: снижение качества работы, вынужденные смены мест работы - увольнения по соответствующим статьям трудового кодекса - деквалификация и потеря работы, вплоть до инвалидности.</w:t>
      </w:r>
    </w:p>
    <w:p w:rsidR="000B3D3F" w:rsidRPr="00B42900" w:rsidRDefault="000B3D3F" w:rsidP="00C1626F">
      <w:pPr>
        <w:pStyle w:val="1"/>
        <w:tabs>
          <w:tab w:val="num" w:pos="0"/>
        </w:tabs>
        <w:ind w:firstLine="851"/>
      </w:pPr>
      <w:r w:rsidRPr="00B42900">
        <w:t xml:space="preserve">В ходе рассмотрения </w:t>
      </w:r>
      <w:r w:rsidRPr="00B42900">
        <w:rPr>
          <w:i/>
        </w:rPr>
        <w:t>шестой темы («</w:t>
      </w:r>
      <w:r w:rsidR="00A914C4" w:rsidRPr="00B42900">
        <w:rPr>
          <w:bCs/>
          <w:i/>
        </w:rPr>
        <w:t>наркотики</w:t>
      </w:r>
      <w:r w:rsidRPr="00B42900">
        <w:rPr>
          <w:i/>
        </w:rPr>
        <w:t xml:space="preserve"> и семья, досуг»)</w:t>
      </w:r>
      <w:r w:rsidRPr="00B42900">
        <w:t xml:space="preserve"> дается характеристика влияния </w:t>
      </w:r>
      <w:r w:rsidR="00936035" w:rsidRPr="00B42900">
        <w:rPr>
          <w:bCs/>
        </w:rPr>
        <w:t>наркотиков</w:t>
      </w:r>
      <w:r w:rsidRPr="00B42900">
        <w:t xml:space="preserve"> на взаимоотношения несовершеннолетних с родителями и другими родственниками, а также приятелями и приятельницами, не разделяющими их склонности к употреблению алкоголя и наркотиков (токсических веществ). Можно приводить примеры утраты подростками, склонными к приему </w:t>
      </w:r>
      <w:r w:rsidR="00936035" w:rsidRPr="00B42900">
        <w:rPr>
          <w:bCs/>
        </w:rPr>
        <w:t>наркотиков</w:t>
      </w:r>
      <w:r w:rsidRPr="00B42900">
        <w:t xml:space="preserve">, интересов и </w:t>
      </w:r>
      <w:r w:rsidR="004C11C6" w:rsidRPr="00B42900">
        <w:t>увлечений,</w:t>
      </w:r>
      <w:r w:rsidRPr="00B42900">
        <w:t xml:space="preserve"> прежде заполнявших их досуг; можно анализировать влияние асоциальных компаний сверстников, складывающихся по месту жительства, возможности противостоять влиянию таких компаний.</w:t>
      </w:r>
    </w:p>
    <w:p w:rsidR="000B3D3F" w:rsidRPr="00B42900" w:rsidRDefault="000B3D3F" w:rsidP="00C1626F">
      <w:pPr>
        <w:pStyle w:val="1"/>
        <w:tabs>
          <w:tab w:val="num" w:pos="0"/>
        </w:tabs>
        <w:ind w:firstLine="851"/>
      </w:pPr>
      <w:r w:rsidRPr="00B42900">
        <w:t xml:space="preserve">В беседе следует определенное место отводить обсуждению неблагоприятной роли, которую сыграет употребление </w:t>
      </w:r>
      <w:r w:rsidR="00936035" w:rsidRPr="00B42900">
        <w:rPr>
          <w:bCs/>
        </w:rPr>
        <w:t>наркотиков</w:t>
      </w:r>
      <w:r w:rsidRPr="00B42900">
        <w:t xml:space="preserve"> в будущей семейной жизни подростка. При этом можно дать характеристику нарушений эмоциональной, воспитательной функций семьи, показать нарастающие в семье наркомана процессы дезорганизации семьи: одинокий, неустроенный образ жизни потребителей </w:t>
      </w:r>
      <w:r w:rsidR="00936035" w:rsidRPr="00B42900">
        <w:rPr>
          <w:bCs/>
        </w:rPr>
        <w:t>наркотиков</w:t>
      </w:r>
      <w:r w:rsidRPr="00B42900">
        <w:t xml:space="preserve">. Здесь же можно давать информацию о законодательстве, направленном на охрану прав семьи от одного из ее членов, употребляющего </w:t>
      </w:r>
      <w:r w:rsidR="00291977" w:rsidRPr="00B42900">
        <w:rPr>
          <w:bCs/>
        </w:rPr>
        <w:t>наркотиков</w:t>
      </w:r>
      <w:r w:rsidRPr="00B42900">
        <w:t>.</w:t>
      </w:r>
    </w:p>
    <w:p w:rsidR="000B3D3F" w:rsidRPr="00B42900" w:rsidRDefault="000B3D3F" w:rsidP="00C1626F">
      <w:pPr>
        <w:pStyle w:val="1"/>
        <w:tabs>
          <w:tab w:val="num" w:pos="0"/>
        </w:tabs>
        <w:ind w:firstLine="851"/>
      </w:pPr>
      <w:r w:rsidRPr="00B42900">
        <w:t xml:space="preserve">При обсуждении </w:t>
      </w:r>
      <w:r w:rsidRPr="00B42900">
        <w:rPr>
          <w:i/>
        </w:rPr>
        <w:t xml:space="preserve">седьмой темы («Правовые последствия приема </w:t>
      </w:r>
      <w:r w:rsidR="00291977" w:rsidRPr="00B42900">
        <w:rPr>
          <w:bCs/>
          <w:i/>
        </w:rPr>
        <w:t>наркотиков</w:t>
      </w:r>
      <w:r w:rsidRPr="00B42900">
        <w:rPr>
          <w:i/>
        </w:rPr>
        <w:t>»)</w:t>
      </w:r>
      <w:r w:rsidRPr="00B42900">
        <w:t xml:space="preserve"> родителей следует информировать о таких возможных правовых мерах, как задержание подростка за употребление алкоголя и других </w:t>
      </w:r>
      <w:r w:rsidR="00291977" w:rsidRPr="00B42900">
        <w:rPr>
          <w:bCs/>
        </w:rPr>
        <w:t>наркотиков</w:t>
      </w:r>
      <w:r w:rsidRPr="00B42900">
        <w:t xml:space="preserve"> в общественных местах, доставление таких несовершеннолетних, особенно в случаях выраженного опьянения, в отделение </w:t>
      </w:r>
      <w:r w:rsidR="00CC60AB" w:rsidRPr="00B42900">
        <w:t>полиции</w:t>
      </w:r>
      <w:r w:rsidRPr="00B42900">
        <w:t xml:space="preserve">. Одновременно можно дать представление о принципах </w:t>
      </w:r>
      <w:r w:rsidRPr="00B42900">
        <w:lastRenderedPageBreak/>
        <w:t xml:space="preserve">проведения экспертизы алкогольного и наркотического опьянения, о праве на увольнения с работы в случаях злоупотребления </w:t>
      </w:r>
      <w:r w:rsidR="00291977" w:rsidRPr="00B42900">
        <w:rPr>
          <w:bCs/>
        </w:rPr>
        <w:t>наркотиков</w:t>
      </w:r>
      <w:r w:rsidRPr="00B42900">
        <w:t>, об ограничении дееспособности, направлении на принудительное лечение.</w:t>
      </w:r>
    </w:p>
    <w:p w:rsidR="000B3D3F" w:rsidRPr="00B42900" w:rsidRDefault="000B3D3F" w:rsidP="00C1626F">
      <w:pPr>
        <w:pStyle w:val="1"/>
        <w:tabs>
          <w:tab w:val="num" w:pos="0"/>
        </w:tabs>
        <w:ind w:firstLine="851"/>
      </w:pPr>
      <w:r w:rsidRPr="00B42900">
        <w:t xml:space="preserve">При рассмотрении последней, </w:t>
      </w:r>
      <w:r w:rsidRPr="00B42900">
        <w:rPr>
          <w:i/>
        </w:rPr>
        <w:t xml:space="preserve">восьмой темы («Методы профилактики приема </w:t>
      </w:r>
      <w:r w:rsidR="00291977" w:rsidRPr="00B42900">
        <w:rPr>
          <w:bCs/>
          <w:i/>
        </w:rPr>
        <w:t>наркотиков</w:t>
      </w:r>
      <w:r w:rsidRPr="00B42900">
        <w:rPr>
          <w:i/>
        </w:rPr>
        <w:t xml:space="preserve"> и лечения зависимости от них»)</w:t>
      </w:r>
      <w:r w:rsidRPr="00B42900">
        <w:t xml:space="preserve"> до сведения родителей </w:t>
      </w:r>
      <w:r w:rsidR="00931500" w:rsidRPr="00B42900">
        <w:t xml:space="preserve">(законных представителей) </w:t>
      </w:r>
      <w:r w:rsidRPr="00B42900">
        <w:t xml:space="preserve">доводится информация о возможностях получения детьми и подростками, столкнувшимися с наркотиками, профилактической и реабилитационной помощи в случае возникновения наркологических проблем. Предлагается давать характеристику учреждений наркологической и другой медицинской помощи, находящихся в районе проживания, и существующих методов профилактики, лечения и реабилитации. Родители </w:t>
      </w:r>
      <w:r w:rsidR="00931500" w:rsidRPr="00B42900">
        <w:t xml:space="preserve">(законные представители) </w:t>
      </w:r>
      <w:r w:rsidRPr="00B42900">
        <w:t xml:space="preserve">должны также информироваться об общественных организациях, оказывающих помощь лицам, склонным к употреблению </w:t>
      </w:r>
      <w:r w:rsidR="00291977" w:rsidRPr="00B42900">
        <w:rPr>
          <w:bCs/>
        </w:rPr>
        <w:t>наркотиков</w:t>
      </w:r>
      <w:r w:rsidRPr="00B42900">
        <w:t>.</w:t>
      </w:r>
    </w:p>
    <w:p w:rsidR="000B3D3F" w:rsidRPr="00B42900" w:rsidRDefault="000B3D3F" w:rsidP="00C1626F">
      <w:pPr>
        <w:pStyle w:val="1"/>
        <w:tabs>
          <w:tab w:val="num" w:pos="0"/>
        </w:tabs>
        <w:ind w:firstLine="851"/>
      </w:pPr>
      <w:r w:rsidRPr="00B42900">
        <w:t>При проведении бесед по данной тематике всегда необходимо формировать представления об эффективности своевременно предпринятого лечения.</w:t>
      </w:r>
    </w:p>
    <w:p w:rsidR="000B3D3F" w:rsidRPr="00B42900" w:rsidRDefault="000B3D3F" w:rsidP="00C1626F">
      <w:pPr>
        <w:pStyle w:val="1"/>
        <w:tabs>
          <w:tab w:val="num" w:pos="0"/>
        </w:tabs>
        <w:ind w:firstLine="851"/>
      </w:pPr>
      <w:r w:rsidRPr="00B42900">
        <w:t>В лекциях для родителей необходимо также рассмотреть способы и возможности диагностики наркомании и токсикомании, причем не столько сформировавшейся болезни, сколько начальных ее проявлений. Следует обратить их внимание на изменение внешнего вида подростка, употребляющего наркотики, его поведения, характера, привычек, общения, круга знакомых, среди которых появляются наркоманы, и др.</w:t>
      </w:r>
    </w:p>
    <w:p w:rsidR="000B3D3F" w:rsidRPr="00B42900" w:rsidRDefault="000B3D3F" w:rsidP="00C1626F">
      <w:pPr>
        <w:pStyle w:val="1"/>
        <w:tabs>
          <w:tab w:val="num" w:pos="0"/>
        </w:tabs>
        <w:ind w:firstLine="851"/>
      </w:pPr>
    </w:p>
    <w:p w:rsidR="000B3D3F" w:rsidRPr="00B42900" w:rsidRDefault="00931500" w:rsidP="00931500">
      <w:pPr>
        <w:pStyle w:val="1"/>
        <w:tabs>
          <w:tab w:val="num" w:pos="0"/>
        </w:tabs>
        <w:ind w:firstLine="851"/>
      </w:pPr>
      <w:r w:rsidRPr="00B42900">
        <w:rPr>
          <w:i/>
        </w:rPr>
        <w:t>П</w:t>
      </w:r>
      <w:r w:rsidR="000B3D3F" w:rsidRPr="00B42900">
        <w:rPr>
          <w:i/>
          <w:iCs/>
          <w:spacing w:val="-6"/>
        </w:rPr>
        <w:t xml:space="preserve">ри подготовке и проведении </w:t>
      </w:r>
      <w:r w:rsidRPr="00B42900">
        <w:rPr>
          <w:i/>
        </w:rPr>
        <w:t>информационно-просветительской</w:t>
      </w:r>
      <w:r w:rsidRPr="00B42900">
        <w:rPr>
          <w:i/>
          <w:iCs/>
          <w:spacing w:val="-6"/>
        </w:rPr>
        <w:t xml:space="preserve"> работы </w:t>
      </w:r>
      <w:r w:rsidR="000B3D3F" w:rsidRPr="00B42900">
        <w:rPr>
          <w:i/>
          <w:iCs/>
          <w:spacing w:val="-6"/>
        </w:rPr>
        <w:t xml:space="preserve">важно учитывать, </w:t>
      </w:r>
      <w:r w:rsidRPr="00B42900">
        <w:rPr>
          <w:iCs/>
          <w:spacing w:val="-6"/>
        </w:rPr>
        <w:t>следующие обстоятельства:</w:t>
      </w:r>
    </w:p>
    <w:p w:rsidR="000B3D3F" w:rsidRPr="00B42900" w:rsidRDefault="00931500" w:rsidP="00931500">
      <w:pPr>
        <w:pStyle w:val="1"/>
        <w:tabs>
          <w:tab w:val="num" w:pos="0"/>
        </w:tabs>
        <w:ind w:firstLine="851"/>
      </w:pPr>
      <w:r w:rsidRPr="00B42900">
        <w:t>- </w:t>
      </w:r>
      <w:r w:rsidR="000B3D3F" w:rsidRPr="00B42900">
        <w:t xml:space="preserve">ее длительность должна составлять не более одного академического часа; </w:t>
      </w:r>
    </w:p>
    <w:p w:rsidR="000B3D3F" w:rsidRPr="00B42900" w:rsidRDefault="00931500" w:rsidP="00931500">
      <w:pPr>
        <w:pStyle w:val="1"/>
        <w:tabs>
          <w:tab w:val="num" w:pos="0"/>
        </w:tabs>
        <w:ind w:firstLine="851"/>
      </w:pPr>
      <w:r w:rsidRPr="00B42900">
        <w:t>- </w:t>
      </w:r>
      <w:r w:rsidR="000B3D3F" w:rsidRPr="00B42900">
        <w:t>обязательной является «обратная связь» с аудиторией. Чем большую долю времени занимает свободная дискуссия и чем меньшую – изложение специалистом заранее подготовленного материала, - тем выше эффект.</w:t>
      </w:r>
    </w:p>
    <w:p w:rsidR="00931500" w:rsidRPr="00B42900" w:rsidRDefault="00931500" w:rsidP="00931500">
      <w:pPr>
        <w:pStyle w:val="1"/>
        <w:tabs>
          <w:tab w:val="num" w:pos="0"/>
        </w:tabs>
        <w:ind w:firstLine="851"/>
      </w:pPr>
      <w:r w:rsidRPr="00B42900">
        <w:t>- качество педагогического, психологического и правового просвещения родителей (законных представителей) зависит от актуальности выбранных тем, от уровня организации и ведения занятий (приглашение на занятия родительского лектория авторитетных специалистов: педагогов, психологов, медиков, деятелей искусства и науки), а также от использования технического оснащения.</w:t>
      </w:r>
    </w:p>
    <w:p w:rsidR="00931500" w:rsidRPr="00B42900" w:rsidRDefault="00931500" w:rsidP="00C1626F">
      <w:pPr>
        <w:pStyle w:val="1"/>
        <w:tabs>
          <w:tab w:val="num" w:pos="0"/>
        </w:tabs>
        <w:ind w:firstLine="851"/>
      </w:pPr>
    </w:p>
    <w:p w:rsidR="000B3D3F" w:rsidRPr="00B42900" w:rsidRDefault="00931500" w:rsidP="00C1626F">
      <w:pPr>
        <w:pStyle w:val="1"/>
        <w:tabs>
          <w:tab w:val="num" w:pos="0"/>
        </w:tabs>
        <w:ind w:firstLine="851"/>
      </w:pPr>
      <w:r w:rsidRPr="00B42900">
        <w:t xml:space="preserve">Следует отметить, что </w:t>
      </w:r>
      <w:r w:rsidR="000B3D3F" w:rsidRPr="00B42900">
        <w:t xml:space="preserve">отступление от </w:t>
      </w:r>
      <w:r w:rsidR="00FA75FB" w:rsidRPr="00B42900">
        <w:t>традиционных</w:t>
      </w:r>
      <w:r w:rsidR="000B3D3F" w:rsidRPr="00B42900">
        <w:t xml:space="preserve"> форм лекций</w:t>
      </w:r>
      <w:r w:rsidR="00FA75FB" w:rsidRPr="00B42900">
        <w:t xml:space="preserve"> и </w:t>
      </w:r>
      <w:r w:rsidR="000B3D3F" w:rsidRPr="00B42900">
        <w:t xml:space="preserve">бесед позволяет </w:t>
      </w:r>
      <w:r w:rsidR="00FA75FB" w:rsidRPr="00B42900">
        <w:t>повысить эффективность</w:t>
      </w:r>
      <w:r w:rsidR="000B3D3F" w:rsidRPr="00B42900">
        <w:t xml:space="preserve"> во</w:t>
      </w:r>
      <w:r w:rsidR="00FA75FB" w:rsidRPr="00B42900">
        <w:t>здействия на аудиторию</w:t>
      </w:r>
      <w:r w:rsidR="000B3D3F" w:rsidRPr="00B42900">
        <w:t xml:space="preserve">. </w:t>
      </w:r>
      <w:r w:rsidR="00FA75FB" w:rsidRPr="00B42900">
        <w:t>Организация</w:t>
      </w:r>
      <w:r w:rsidR="000B3D3F" w:rsidRPr="00B42900">
        <w:t xml:space="preserve"> «кру</w:t>
      </w:r>
      <w:r w:rsidRPr="00B42900">
        <w:t>г</w:t>
      </w:r>
      <w:r w:rsidR="000B3D3F" w:rsidRPr="00B42900">
        <w:t>лы</w:t>
      </w:r>
      <w:r w:rsidR="00FA75FB" w:rsidRPr="00B42900">
        <w:t>х</w:t>
      </w:r>
      <w:r w:rsidR="000B3D3F" w:rsidRPr="00B42900">
        <w:t xml:space="preserve"> стол</w:t>
      </w:r>
      <w:r w:rsidR="00FA75FB" w:rsidRPr="00B42900">
        <w:t>ов</w:t>
      </w:r>
      <w:r w:rsidR="000B3D3F" w:rsidRPr="00B42900">
        <w:t>», вечер</w:t>
      </w:r>
      <w:r w:rsidR="00FA75FB" w:rsidRPr="00B42900">
        <w:t>ов</w:t>
      </w:r>
      <w:r w:rsidR="000B3D3F" w:rsidRPr="00B42900">
        <w:t xml:space="preserve"> вопросов и ответов</w:t>
      </w:r>
      <w:r w:rsidR="00FA75FB" w:rsidRPr="00B42900">
        <w:t>, ролевых игр и др. позволяет активизировать антинаркотическую профилактическую работу</w:t>
      </w:r>
      <w:r w:rsidR="000B3D3F" w:rsidRPr="00B42900">
        <w:t>.</w:t>
      </w:r>
    </w:p>
    <w:p w:rsidR="00772804" w:rsidRPr="00B42900" w:rsidRDefault="00772804" w:rsidP="00EF60D7">
      <w:pPr>
        <w:pStyle w:val="1"/>
      </w:pPr>
    </w:p>
    <w:p w:rsidR="0022579D" w:rsidRPr="00B42900" w:rsidRDefault="0022579D">
      <w:pPr>
        <w:rPr>
          <w:rFonts w:ascii="Times New Roman" w:eastAsia="Times New Roman" w:hAnsi="Times New Roman" w:cs="Times New Roman"/>
          <w:sz w:val="28"/>
          <w:szCs w:val="28"/>
          <w:lang w:eastAsia="ru-RU"/>
        </w:rPr>
      </w:pPr>
      <w:r w:rsidRPr="00B42900">
        <w:br w:type="page"/>
      </w:r>
    </w:p>
    <w:p w:rsidR="0022579D" w:rsidRPr="00B42900" w:rsidRDefault="0022579D" w:rsidP="0022579D">
      <w:pPr>
        <w:pStyle w:val="Default"/>
        <w:jc w:val="right"/>
        <w:rPr>
          <w:bCs/>
          <w:color w:val="auto"/>
          <w:sz w:val="28"/>
          <w:szCs w:val="28"/>
        </w:rPr>
      </w:pPr>
      <w:r w:rsidRPr="00B42900">
        <w:rPr>
          <w:bCs/>
          <w:color w:val="auto"/>
          <w:sz w:val="28"/>
          <w:szCs w:val="28"/>
        </w:rPr>
        <w:lastRenderedPageBreak/>
        <w:t>ПРИЛОЖЕНИЕ 3.</w:t>
      </w:r>
    </w:p>
    <w:p w:rsidR="0022579D" w:rsidRPr="00B42900" w:rsidRDefault="0022579D" w:rsidP="0022579D">
      <w:pPr>
        <w:pStyle w:val="Default"/>
        <w:ind w:firstLine="709"/>
        <w:jc w:val="right"/>
        <w:rPr>
          <w:b/>
          <w:bCs/>
          <w:color w:val="auto"/>
          <w:sz w:val="28"/>
          <w:szCs w:val="28"/>
        </w:rPr>
      </w:pPr>
    </w:p>
    <w:p w:rsidR="00F00556" w:rsidRPr="00B42900" w:rsidRDefault="00F00556" w:rsidP="00F00556">
      <w:pPr>
        <w:pStyle w:val="Default"/>
        <w:jc w:val="center"/>
        <w:rPr>
          <w:b/>
          <w:bCs/>
          <w:color w:val="auto"/>
          <w:sz w:val="28"/>
          <w:szCs w:val="28"/>
        </w:rPr>
      </w:pPr>
      <w:r w:rsidRPr="00B42900">
        <w:rPr>
          <w:b/>
          <w:bCs/>
          <w:color w:val="auto"/>
          <w:sz w:val="28"/>
          <w:szCs w:val="28"/>
        </w:rPr>
        <w:t>Курительные смеси:</w:t>
      </w:r>
    </w:p>
    <w:p w:rsidR="00F00556" w:rsidRPr="00B42900" w:rsidRDefault="00F00556" w:rsidP="00F00556">
      <w:pPr>
        <w:pStyle w:val="Default"/>
        <w:jc w:val="center"/>
        <w:rPr>
          <w:b/>
          <w:bCs/>
          <w:color w:val="auto"/>
          <w:sz w:val="28"/>
          <w:szCs w:val="28"/>
        </w:rPr>
      </w:pPr>
      <w:r w:rsidRPr="00B42900">
        <w:rPr>
          <w:b/>
          <w:bCs/>
          <w:color w:val="auto"/>
          <w:sz w:val="28"/>
          <w:szCs w:val="28"/>
        </w:rPr>
        <w:t>классификация, симптомы и последствия употребления</w:t>
      </w:r>
    </w:p>
    <w:p w:rsidR="00F00556" w:rsidRPr="00B42900" w:rsidRDefault="00F00556" w:rsidP="00803649">
      <w:pPr>
        <w:pStyle w:val="Default"/>
        <w:ind w:firstLine="851"/>
        <w:jc w:val="both"/>
        <w:rPr>
          <w:b/>
          <w:bCs/>
          <w:color w:val="auto"/>
          <w:sz w:val="28"/>
          <w:szCs w:val="28"/>
        </w:rPr>
      </w:pPr>
    </w:p>
    <w:p w:rsidR="00803649" w:rsidRPr="00B42900" w:rsidRDefault="00803649" w:rsidP="00F00556">
      <w:pPr>
        <w:pStyle w:val="Default"/>
        <w:jc w:val="center"/>
        <w:rPr>
          <w:i/>
          <w:color w:val="auto"/>
          <w:sz w:val="28"/>
          <w:szCs w:val="28"/>
        </w:rPr>
      </w:pPr>
      <w:r w:rsidRPr="00B42900">
        <w:rPr>
          <w:bCs/>
          <w:i/>
          <w:color w:val="auto"/>
          <w:sz w:val="28"/>
          <w:szCs w:val="28"/>
        </w:rPr>
        <w:t>Классификация курительных смесей</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Условно курительные смеси можно подразделить на две группы. </w:t>
      </w:r>
    </w:p>
    <w:p w:rsidR="00803649" w:rsidRPr="00B42900" w:rsidRDefault="00803649" w:rsidP="00803649">
      <w:pPr>
        <w:pStyle w:val="Default"/>
        <w:ind w:firstLine="851"/>
        <w:jc w:val="both"/>
        <w:rPr>
          <w:color w:val="auto"/>
          <w:sz w:val="28"/>
          <w:szCs w:val="28"/>
        </w:rPr>
      </w:pPr>
      <w:r w:rsidRPr="00B42900">
        <w:rPr>
          <w:color w:val="auto"/>
          <w:sz w:val="28"/>
          <w:szCs w:val="28"/>
          <w:u w:val="single"/>
        </w:rPr>
        <w:t xml:space="preserve">Смеси, состоящие только из натуральных компонентов.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В эту группу входят смеси, содержащие хотя бы одну из трав, которые в настоящее время отнесены к наркотическим: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лист шалфея предсказателей </w:t>
      </w:r>
      <w:proofErr w:type="spellStart"/>
      <w:r w:rsidRPr="00B42900">
        <w:rPr>
          <w:color w:val="auto"/>
          <w:sz w:val="28"/>
          <w:szCs w:val="28"/>
        </w:rPr>
        <w:t>Salvia</w:t>
      </w:r>
      <w:proofErr w:type="spellEnd"/>
      <w:r w:rsidRPr="00B42900">
        <w:rPr>
          <w:color w:val="auto"/>
          <w:sz w:val="28"/>
          <w:szCs w:val="28"/>
        </w:rPr>
        <w:t xml:space="preserve"> </w:t>
      </w:r>
      <w:proofErr w:type="spellStart"/>
      <w:r w:rsidRPr="00B42900">
        <w:rPr>
          <w:color w:val="auto"/>
          <w:sz w:val="28"/>
          <w:szCs w:val="28"/>
        </w:rPr>
        <w:t>Divinorum</w:t>
      </w:r>
      <w:proofErr w:type="spellEnd"/>
      <w:r w:rsidRPr="00B42900">
        <w:rPr>
          <w:color w:val="auto"/>
          <w:sz w:val="28"/>
          <w:szCs w:val="28"/>
        </w:rPr>
        <w:t xml:space="preserve"> (содержит вещество </w:t>
      </w:r>
      <w:proofErr w:type="spellStart"/>
      <w:r w:rsidRPr="00B42900">
        <w:rPr>
          <w:color w:val="auto"/>
          <w:sz w:val="28"/>
          <w:szCs w:val="28"/>
        </w:rPr>
        <w:t>сальвинорин-А</w:t>
      </w:r>
      <w:proofErr w:type="spellEnd"/>
      <w:r w:rsidRPr="00B42900">
        <w:rPr>
          <w:color w:val="auto"/>
          <w:sz w:val="28"/>
          <w:szCs w:val="28"/>
        </w:rPr>
        <w:t xml:space="preserve">, которое является сильнейшим галлюциногеном);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семена розы гавайской </w:t>
      </w:r>
      <w:proofErr w:type="spellStart"/>
      <w:r w:rsidRPr="00B42900">
        <w:rPr>
          <w:color w:val="auto"/>
          <w:sz w:val="28"/>
          <w:szCs w:val="28"/>
        </w:rPr>
        <w:t>Argyrea</w:t>
      </w:r>
      <w:proofErr w:type="spellEnd"/>
      <w:r w:rsidRPr="00B42900">
        <w:rPr>
          <w:color w:val="auto"/>
          <w:sz w:val="28"/>
          <w:szCs w:val="28"/>
        </w:rPr>
        <w:t xml:space="preserve"> </w:t>
      </w:r>
      <w:proofErr w:type="spellStart"/>
      <w:r w:rsidRPr="00B42900">
        <w:rPr>
          <w:color w:val="auto"/>
          <w:sz w:val="28"/>
          <w:szCs w:val="28"/>
        </w:rPr>
        <w:t>Nervosa</w:t>
      </w:r>
      <w:proofErr w:type="spellEnd"/>
      <w:r w:rsidRPr="00B42900">
        <w:rPr>
          <w:color w:val="auto"/>
          <w:sz w:val="28"/>
          <w:szCs w:val="28"/>
        </w:rPr>
        <w:t xml:space="preserve"> (содержит </w:t>
      </w:r>
      <w:proofErr w:type="spellStart"/>
      <w:r w:rsidRPr="00B42900">
        <w:rPr>
          <w:color w:val="auto"/>
          <w:sz w:val="28"/>
          <w:szCs w:val="28"/>
        </w:rPr>
        <w:t>гидроксиэтиламид</w:t>
      </w:r>
      <w:proofErr w:type="spellEnd"/>
      <w:r w:rsidRPr="00B42900">
        <w:rPr>
          <w:color w:val="auto"/>
          <w:sz w:val="28"/>
          <w:szCs w:val="28"/>
        </w:rPr>
        <w:t xml:space="preserve"> </w:t>
      </w:r>
      <w:proofErr w:type="spellStart"/>
      <w:r w:rsidRPr="00B42900">
        <w:rPr>
          <w:color w:val="auto"/>
          <w:sz w:val="28"/>
          <w:szCs w:val="28"/>
        </w:rPr>
        <w:t>лизергиновой</w:t>
      </w:r>
      <w:proofErr w:type="spellEnd"/>
      <w:r w:rsidRPr="00B42900">
        <w:rPr>
          <w:color w:val="auto"/>
          <w:sz w:val="28"/>
          <w:szCs w:val="28"/>
        </w:rPr>
        <w:t xml:space="preserve"> кислоты, </w:t>
      </w:r>
      <w:proofErr w:type="spellStart"/>
      <w:r w:rsidRPr="00B42900">
        <w:rPr>
          <w:color w:val="auto"/>
          <w:sz w:val="28"/>
          <w:szCs w:val="28"/>
        </w:rPr>
        <w:t>лизергин</w:t>
      </w:r>
      <w:proofErr w:type="spellEnd"/>
      <w:r w:rsidRPr="00B42900">
        <w:rPr>
          <w:color w:val="auto"/>
          <w:sz w:val="28"/>
          <w:szCs w:val="28"/>
        </w:rPr>
        <w:t xml:space="preserve">, </w:t>
      </w:r>
      <w:proofErr w:type="spellStart"/>
      <w:r w:rsidRPr="00B42900">
        <w:rPr>
          <w:color w:val="auto"/>
          <w:sz w:val="28"/>
          <w:szCs w:val="28"/>
        </w:rPr>
        <w:t>эргометрин</w:t>
      </w:r>
      <w:proofErr w:type="spellEnd"/>
      <w:r w:rsidRPr="00B42900">
        <w:rPr>
          <w:color w:val="auto"/>
          <w:sz w:val="28"/>
          <w:szCs w:val="28"/>
        </w:rPr>
        <w:t xml:space="preserve">, </w:t>
      </w:r>
      <w:proofErr w:type="spellStart"/>
      <w:r w:rsidRPr="00B42900">
        <w:rPr>
          <w:color w:val="auto"/>
          <w:sz w:val="28"/>
          <w:szCs w:val="28"/>
        </w:rPr>
        <w:t>эргометринин</w:t>
      </w:r>
      <w:proofErr w:type="spellEnd"/>
      <w:r w:rsidRPr="00B42900">
        <w:rPr>
          <w:color w:val="auto"/>
          <w:sz w:val="28"/>
          <w:szCs w:val="28"/>
        </w:rPr>
        <w:t xml:space="preserve"> и др. алкалоиды лизергиновой кислоты, которые вызывают ЛСД-подобное воздействие: нарушение восприятия, мышления, ориентации в пространстве, стойкий депрессивный эффект, кроме того, провоцирует выкидыши у беременных);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листья и цветки голубого лотоса </w:t>
      </w:r>
      <w:proofErr w:type="spellStart"/>
      <w:r w:rsidRPr="00B42900">
        <w:rPr>
          <w:color w:val="auto"/>
          <w:sz w:val="28"/>
          <w:szCs w:val="28"/>
        </w:rPr>
        <w:t>Nymphea</w:t>
      </w:r>
      <w:proofErr w:type="spellEnd"/>
      <w:r w:rsidRPr="00B42900">
        <w:rPr>
          <w:color w:val="auto"/>
          <w:sz w:val="28"/>
          <w:szCs w:val="28"/>
        </w:rPr>
        <w:t xml:space="preserve"> </w:t>
      </w:r>
      <w:proofErr w:type="spellStart"/>
      <w:r w:rsidRPr="00B42900">
        <w:rPr>
          <w:color w:val="auto"/>
          <w:sz w:val="28"/>
          <w:szCs w:val="28"/>
        </w:rPr>
        <w:t>Caerulei</w:t>
      </w:r>
      <w:proofErr w:type="spellEnd"/>
      <w:r w:rsidRPr="00B42900">
        <w:rPr>
          <w:color w:val="auto"/>
          <w:sz w:val="28"/>
          <w:szCs w:val="28"/>
        </w:rPr>
        <w:t xml:space="preserve"> (содержат алкалоиды </w:t>
      </w:r>
      <w:proofErr w:type="spellStart"/>
      <w:r w:rsidRPr="00B42900">
        <w:rPr>
          <w:color w:val="auto"/>
          <w:sz w:val="28"/>
          <w:szCs w:val="28"/>
        </w:rPr>
        <w:t>апоморфин</w:t>
      </w:r>
      <w:proofErr w:type="spellEnd"/>
      <w:r w:rsidRPr="00B42900">
        <w:rPr>
          <w:color w:val="auto"/>
          <w:sz w:val="28"/>
          <w:szCs w:val="28"/>
        </w:rPr>
        <w:t xml:space="preserve"> (вызывает рвоту), </w:t>
      </w:r>
      <w:proofErr w:type="spellStart"/>
      <w:r w:rsidRPr="00B42900">
        <w:rPr>
          <w:color w:val="auto"/>
          <w:sz w:val="28"/>
          <w:szCs w:val="28"/>
        </w:rPr>
        <w:t>нуцефирин</w:t>
      </w:r>
      <w:proofErr w:type="spellEnd"/>
      <w:r w:rsidRPr="00B42900">
        <w:rPr>
          <w:color w:val="auto"/>
          <w:sz w:val="28"/>
          <w:szCs w:val="28"/>
        </w:rPr>
        <w:t xml:space="preserve"> (вызывает блокаду </w:t>
      </w:r>
      <w:proofErr w:type="spellStart"/>
      <w:r w:rsidRPr="00B42900">
        <w:rPr>
          <w:color w:val="auto"/>
          <w:sz w:val="28"/>
          <w:szCs w:val="28"/>
        </w:rPr>
        <w:t>дофаминовых</w:t>
      </w:r>
      <w:proofErr w:type="spellEnd"/>
      <w:r w:rsidRPr="00B42900">
        <w:rPr>
          <w:color w:val="auto"/>
          <w:sz w:val="28"/>
          <w:szCs w:val="28"/>
        </w:rPr>
        <w:t xml:space="preserve"> рецепторов), </w:t>
      </w:r>
      <w:proofErr w:type="spellStart"/>
      <w:r w:rsidRPr="00B42900">
        <w:rPr>
          <w:color w:val="auto"/>
          <w:sz w:val="28"/>
          <w:szCs w:val="28"/>
        </w:rPr>
        <w:t>апрофен</w:t>
      </w:r>
      <w:proofErr w:type="spellEnd"/>
      <w:r w:rsidRPr="00B42900">
        <w:rPr>
          <w:color w:val="auto"/>
          <w:sz w:val="28"/>
          <w:szCs w:val="28"/>
        </w:rPr>
        <w:t xml:space="preserve"> (психотропные эффекты).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Результаты экспертизы, проведенной ГУ НИИ питания РАМН, свидетельствуют о том, что вещества, входящие в состав данных смесей, обладают психотропным, наркотическим действием, содержат ядовитые компоненты и представляют потенциальную опасность для человека.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Кроме этих растений, в курительных смесях могут присутствовать различные распространенные в средней полосе России растения: клевер луговой, роза, алтей, пустырник, кувшинка белая, ландыш и пр. </w:t>
      </w:r>
    </w:p>
    <w:p w:rsidR="00803649" w:rsidRPr="00B42900" w:rsidRDefault="00803649" w:rsidP="00803649">
      <w:pPr>
        <w:pStyle w:val="Default"/>
        <w:ind w:firstLine="851"/>
        <w:jc w:val="both"/>
        <w:rPr>
          <w:color w:val="auto"/>
          <w:sz w:val="28"/>
          <w:szCs w:val="28"/>
        </w:rPr>
      </w:pPr>
      <w:r w:rsidRPr="00B42900">
        <w:rPr>
          <w:color w:val="auto"/>
          <w:sz w:val="28"/>
          <w:szCs w:val="28"/>
          <w:u w:val="single"/>
        </w:rPr>
        <w:t xml:space="preserve">Смеси, обработанные химическими веществами с психотропным эффектом. </w:t>
      </w:r>
    </w:p>
    <w:p w:rsidR="00803649" w:rsidRPr="00B42900" w:rsidRDefault="00803649" w:rsidP="00803649">
      <w:pPr>
        <w:pStyle w:val="Default"/>
        <w:ind w:firstLine="851"/>
        <w:jc w:val="both"/>
        <w:rPr>
          <w:color w:val="auto"/>
          <w:sz w:val="28"/>
          <w:szCs w:val="28"/>
        </w:rPr>
      </w:pPr>
      <w:r w:rsidRPr="00B42900">
        <w:rPr>
          <w:color w:val="auto"/>
          <w:sz w:val="28"/>
          <w:szCs w:val="28"/>
        </w:rPr>
        <w:t>В наиболее популярных курительных смесях (</w:t>
      </w:r>
      <w:proofErr w:type="spellStart"/>
      <w:r w:rsidRPr="00B42900">
        <w:rPr>
          <w:color w:val="auto"/>
          <w:sz w:val="28"/>
          <w:szCs w:val="28"/>
        </w:rPr>
        <w:t>Spice</w:t>
      </w:r>
      <w:proofErr w:type="spellEnd"/>
      <w:r w:rsidRPr="00B42900">
        <w:rPr>
          <w:color w:val="auto"/>
          <w:sz w:val="28"/>
          <w:szCs w:val="28"/>
        </w:rPr>
        <w:t xml:space="preserve"> </w:t>
      </w:r>
      <w:proofErr w:type="spellStart"/>
      <w:r w:rsidRPr="00B42900">
        <w:rPr>
          <w:color w:val="auto"/>
          <w:sz w:val="28"/>
          <w:szCs w:val="28"/>
        </w:rPr>
        <w:t>Diamond</w:t>
      </w:r>
      <w:proofErr w:type="spellEnd"/>
      <w:r w:rsidRPr="00B42900">
        <w:rPr>
          <w:color w:val="auto"/>
          <w:sz w:val="28"/>
          <w:szCs w:val="28"/>
        </w:rPr>
        <w:t xml:space="preserve">, </w:t>
      </w:r>
      <w:proofErr w:type="spellStart"/>
      <w:r w:rsidRPr="00B42900">
        <w:rPr>
          <w:color w:val="auto"/>
          <w:sz w:val="28"/>
          <w:szCs w:val="28"/>
        </w:rPr>
        <w:t>Chillin</w:t>
      </w:r>
      <w:proofErr w:type="spellEnd"/>
      <w:r w:rsidRPr="00B42900">
        <w:rPr>
          <w:color w:val="auto"/>
          <w:sz w:val="28"/>
          <w:szCs w:val="28"/>
        </w:rPr>
        <w:t xml:space="preserve">, </w:t>
      </w:r>
      <w:proofErr w:type="spellStart"/>
      <w:r w:rsidRPr="00B42900">
        <w:rPr>
          <w:color w:val="auto"/>
          <w:sz w:val="28"/>
          <w:szCs w:val="28"/>
        </w:rPr>
        <w:t>Yucatan</w:t>
      </w:r>
      <w:proofErr w:type="spellEnd"/>
      <w:r w:rsidRPr="00B42900">
        <w:rPr>
          <w:color w:val="auto"/>
          <w:sz w:val="28"/>
          <w:szCs w:val="28"/>
        </w:rPr>
        <w:t xml:space="preserve"> </w:t>
      </w:r>
      <w:proofErr w:type="spellStart"/>
      <w:r w:rsidRPr="00B42900">
        <w:rPr>
          <w:color w:val="auto"/>
          <w:sz w:val="28"/>
          <w:szCs w:val="28"/>
        </w:rPr>
        <w:t>Fire</w:t>
      </w:r>
      <w:proofErr w:type="spellEnd"/>
      <w:r w:rsidRPr="00B42900">
        <w:rPr>
          <w:color w:val="auto"/>
          <w:sz w:val="28"/>
          <w:szCs w:val="28"/>
        </w:rPr>
        <w:t xml:space="preserve">, </w:t>
      </w:r>
      <w:proofErr w:type="spellStart"/>
      <w:r w:rsidRPr="00B42900">
        <w:rPr>
          <w:color w:val="auto"/>
          <w:sz w:val="28"/>
          <w:szCs w:val="28"/>
        </w:rPr>
        <w:t>ZoHai</w:t>
      </w:r>
      <w:proofErr w:type="spellEnd"/>
      <w:r w:rsidRPr="00B42900">
        <w:rPr>
          <w:color w:val="auto"/>
          <w:sz w:val="28"/>
          <w:szCs w:val="28"/>
        </w:rPr>
        <w:t xml:space="preserve">) выявлена высокая концентрация синтетического </w:t>
      </w:r>
      <w:proofErr w:type="spellStart"/>
      <w:r w:rsidRPr="00B42900">
        <w:rPr>
          <w:color w:val="auto"/>
          <w:sz w:val="28"/>
          <w:szCs w:val="28"/>
        </w:rPr>
        <w:t>каннабиноида</w:t>
      </w:r>
      <w:proofErr w:type="spellEnd"/>
      <w:r w:rsidRPr="00B42900">
        <w:rPr>
          <w:color w:val="auto"/>
          <w:sz w:val="28"/>
          <w:szCs w:val="28"/>
        </w:rPr>
        <w:t xml:space="preserve"> JWH-018, разработанного в США профессором Джоном В. </w:t>
      </w:r>
      <w:proofErr w:type="spellStart"/>
      <w:r w:rsidRPr="00B42900">
        <w:rPr>
          <w:color w:val="auto"/>
          <w:sz w:val="28"/>
          <w:szCs w:val="28"/>
        </w:rPr>
        <w:t>Хоффманом</w:t>
      </w:r>
      <w:proofErr w:type="spellEnd"/>
      <w:r w:rsidRPr="00B42900">
        <w:rPr>
          <w:color w:val="auto"/>
          <w:sz w:val="28"/>
          <w:szCs w:val="28"/>
        </w:rPr>
        <w:t xml:space="preserve"> (аббревиатура в названии синтетического </w:t>
      </w:r>
      <w:proofErr w:type="spellStart"/>
      <w:r w:rsidRPr="00B42900">
        <w:rPr>
          <w:color w:val="auto"/>
          <w:sz w:val="28"/>
          <w:szCs w:val="28"/>
        </w:rPr>
        <w:t>каннабиноида</w:t>
      </w:r>
      <w:proofErr w:type="spellEnd"/>
      <w:r w:rsidRPr="00B42900">
        <w:rPr>
          <w:color w:val="auto"/>
          <w:sz w:val="28"/>
          <w:szCs w:val="28"/>
        </w:rPr>
        <w:t xml:space="preserve"> – его инициалы).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Следует отметить, что на каждый новый запрет «прогрессивные» химики отвечают целым семейством препаратов, его обходящим, и это происходит даже в России. Для примера: помимо JWH-018, уже сейчас получены патенты и анонсированы искусственные </w:t>
      </w:r>
      <w:proofErr w:type="spellStart"/>
      <w:r w:rsidRPr="00B42900">
        <w:rPr>
          <w:color w:val="auto"/>
          <w:sz w:val="28"/>
          <w:szCs w:val="28"/>
        </w:rPr>
        <w:t>каннабиноиды</w:t>
      </w:r>
      <w:proofErr w:type="spellEnd"/>
      <w:r w:rsidRPr="00B42900">
        <w:rPr>
          <w:color w:val="auto"/>
          <w:sz w:val="28"/>
          <w:szCs w:val="28"/>
        </w:rPr>
        <w:t xml:space="preserve"> JWH-073, CP- 47,474, IWH-133, HU-210, JWH-200, JWH-250.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Химической классификации курительных смесей не существует, т.к. </w:t>
      </w:r>
      <w:proofErr w:type="spellStart"/>
      <w:r w:rsidRPr="00B42900">
        <w:rPr>
          <w:color w:val="auto"/>
          <w:sz w:val="28"/>
          <w:szCs w:val="28"/>
        </w:rPr>
        <w:t>психоактивными</w:t>
      </w:r>
      <w:proofErr w:type="spellEnd"/>
      <w:r w:rsidRPr="00B42900">
        <w:rPr>
          <w:color w:val="auto"/>
          <w:sz w:val="28"/>
          <w:szCs w:val="28"/>
        </w:rPr>
        <w:t xml:space="preserve"> являются несколько различных структурных видов алкалоидов, </w:t>
      </w:r>
      <w:proofErr w:type="spellStart"/>
      <w:r w:rsidRPr="00B42900">
        <w:rPr>
          <w:color w:val="auto"/>
          <w:sz w:val="28"/>
          <w:szCs w:val="28"/>
        </w:rPr>
        <w:t>терпеноидов</w:t>
      </w:r>
      <w:proofErr w:type="spellEnd"/>
      <w:r w:rsidRPr="00B42900">
        <w:rPr>
          <w:color w:val="auto"/>
          <w:sz w:val="28"/>
          <w:szCs w:val="28"/>
        </w:rPr>
        <w:t xml:space="preserve">, аминокислот и даже кумаринов. Сами продавцы обычно делят их по глубине и длительности эффекта на сильные, средние и слабые. </w:t>
      </w:r>
    </w:p>
    <w:p w:rsidR="00803649" w:rsidRPr="00B42900" w:rsidRDefault="00803649" w:rsidP="00803649">
      <w:pPr>
        <w:pStyle w:val="Default"/>
        <w:ind w:firstLine="851"/>
        <w:jc w:val="both"/>
        <w:rPr>
          <w:color w:val="auto"/>
          <w:sz w:val="28"/>
          <w:szCs w:val="28"/>
        </w:rPr>
      </w:pPr>
      <w:r w:rsidRPr="00B42900">
        <w:rPr>
          <w:color w:val="auto"/>
          <w:sz w:val="28"/>
          <w:szCs w:val="28"/>
        </w:rPr>
        <w:lastRenderedPageBreak/>
        <w:t xml:space="preserve">Смеси обычно расфасованы в пакеты, содержащие по 3 грамма смеси. Считается, что доступными для большинства молодых людей курительные смеси делает их низкая цена. </w:t>
      </w:r>
    </w:p>
    <w:p w:rsidR="00F00556" w:rsidRPr="00B42900" w:rsidRDefault="00F00556" w:rsidP="00803649">
      <w:pPr>
        <w:pStyle w:val="Default"/>
        <w:ind w:firstLine="851"/>
        <w:jc w:val="both"/>
        <w:rPr>
          <w:b/>
          <w:bCs/>
          <w:i/>
          <w:color w:val="auto"/>
          <w:sz w:val="28"/>
          <w:szCs w:val="28"/>
        </w:rPr>
      </w:pPr>
    </w:p>
    <w:p w:rsidR="00803649" w:rsidRPr="00B42900" w:rsidRDefault="00803649" w:rsidP="00F00556">
      <w:pPr>
        <w:pStyle w:val="Default"/>
        <w:ind w:firstLine="851"/>
        <w:jc w:val="center"/>
        <w:rPr>
          <w:i/>
          <w:color w:val="auto"/>
          <w:sz w:val="28"/>
          <w:szCs w:val="28"/>
        </w:rPr>
      </w:pPr>
      <w:r w:rsidRPr="00B42900">
        <w:rPr>
          <w:bCs/>
          <w:i/>
          <w:color w:val="auto"/>
          <w:sz w:val="28"/>
          <w:szCs w:val="28"/>
        </w:rPr>
        <w:t>Симптомы употребления курительных смесей</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Действие наркотика может длиться от 20 минут до нескольких часов.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В зависимости от дозы, стадии опьянения, стажа употребления выделяются следующие симптомы употребления курительных смесей: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расширенный или (реже) суженный зрачок; </w:t>
      </w:r>
    </w:p>
    <w:p w:rsidR="00803649" w:rsidRPr="00B42900" w:rsidRDefault="00803649" w:rsidP="00803649">
      <w:pPr>
        <w:pStyle w:val="Default"/>
        <w:ind w:firstLine="851"/>
        <w:jc w:val="both"/>
        <w:rPr>
          <w:color w:val="auto"/>
          <w:sz w:val="28"/>
          <w:szCs w:val="28"/>
        </w:rPr>
      </w:pPr>
      <w:r w:rsidRPr="00B42900">
        <w:rPr>
          <w:color w:val="auto"/>
          <w:sz w:val="28"/>
          <w:szCs w:val="28"/>
        </w:rPr>
        <w:t>- мутный либо покрасневший белок глаз (поэтому носят с собой «</w:t>
      </w:r>
      <w:proofErr w:type="spellStart"/>
      <w:r w:rsidRPr="00B42900">
        <w:rPr>
          <w:color w:val="auto"/>
          <w:sz w:val="28"/>
          <w:szCs w:val="28"/>
        </w:rPr>
        <w:t>Визин</w:t>
      </w:r>
      <w:proofErr w:type="spellEnd"/>
      <w:r w:rsidRPr="00B42900">
        <w:rPr>
          <w:color w:val="auto"/>
          <w:sz w:val="28"/>
          <w:szCs w:val="28"/>
        </w:rPr>
        <w:t xml:space="preserve">» и другие глазные капли);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повышенная двигательно-эмоциональная активность;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повышенный аппетит;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сухость во рту;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бледность; </w:t>
      </w:r>
    </w:p>
    <w:p w:rsidR="00803649" w:rsidRPr="00B42900" w:rsidRDefault="00803649" w:rsidP="00803649">
      <w:pPr>
        <w:pStyle w:val="Default"/>
        <w:ind w:firstLine="851"/>
        <w:jc w:val="both"/>
        <w:rPr>
          <w:color w:val="auto"/>
          <w:sz w:val="28"/>
          <w:szCs w:val="28"/>
        </w:rPr>
      </w:pPr>
      <w:r w:rsidRPr="00B42900">
        <w:rPr>
          <w:color w:val="auto"/>
          <w:sz w:val="28"/>
          <w:szCs w:val="28"/>
        </w:rPr>
        <w:t>- галлюцинации, кошмарные видения;</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агрессия;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учащенное сердцебиение;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неспособность сосредоточиться;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нарушение восприятия;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бесконтрольный смех;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полная потеря контакта с окружающим миром;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отсутствие способности ориентироваться в пространстве;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потеря самоконтроля;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нарушение координации;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дефект речи (заторможенность, эффект вытянутой магнитофонной пленки);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заторможенность мышления;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 неподвижность, застывание в одной позе при полном молчании. </w:t>
      </w:r>
    </w:p>
    <w:p w:rsidR="00F00556" w:rsidRPr="00B42900" w:rsidRDefault="00F00556" w:rsidP="00803649">
      <w:pPr>
        <w:pStyle w:val="Default"/>
        <w:ind w:firstLine="851"/>
        <w:jc w:val="both"/>
        <w:rPr>
          <w:b/>
          <w:bCs/>
          <w:color w:val="auto"/>
          <w:sz w:val="28"/>
          <w:szCs w:val="28"/>
        </w:rPr>
      </w:pPr>
    </w:p>
    <w:p w:rsidR="00803649" w:rsidRPr="00B42900" w:rsidRDefault="00803649" w:rsidP="00F00556">
      <w:pPr>
        <w:pStyle w:val="Default"/>
        <w:jc w:val="center"/>
        <w:rPr>
          <w:i/>
          <w:color w:val="auto"/>
          <w:sz w:val="28"/>
          <w:szCs w:val="28"/>
        </w:rPr>
      </w:pPr>
      <w:r w:rsidRPr="00B42900">
        <w:rPr>
          <w:bCs/>
          <w:i/>
          <w:color w:val="auto"/>
          <w:sz w:val="28"/>
          <w:szCs w:val="28"/>
        </w:rPr>
        <w:t>Что происходит с курильщиком спайса</w:t>
      </w:r>
      <w:r w:rsidR="00F00556" w:rsidRPr="00B42900">
        <w:rPr>
          <w:bCs/>
          <w:i/>
          <w:color w:val="auto"/>
          <w:sz w:val="28"/>
          <w:szCs w:val="28"/>
        </w:rPr>
        <w:t>?</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Эффект, наступающий после курения "Спайса" ужасает: при закрытых глазах наблюдаются образы, возникают визуальные эффекты, могут слышаться голоса, человек не осознает наличие тела. Если человек не теряет сознание, то наблюдается некоторый мыслительный процесс, но человек, находящийся под действием "курительной смеси" полностью теряет связь с реальностью. Может наступить амнезия. Некоторые начинают совершать непроизвольные действия: ходить кругами, натыкаясь на предметы. Курильщик может падать, лежать спокойно, метаться как при эпилептическом припадке, не ощущается боль, отказывает инстинкт самосохранения. </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Нередки случаи, когда человек, употребив спайс, впадает в состояние неконтролируемого панического страха, и в попытке избавиться от него, совершает непреднамеренный суицид. Например, известны десятки случаев, </w:t>
      </w:r>
      <w:r w:rsidRPr="00B42900">
        <w:rPr>
          <w:color w:val="auto"/>
          <w:sz w:val="28"/>
          <w:szCs w:val="28"/>
        </w:rPr>
        <w:lastRenderedPageBreak/>
        <w:t>когда молодые люди по этой причине бросались с крыши. Курильщики видят галлюцинации и ощущают тактильные эффекты, связанные с ними. Галлюцинации полностью воспринимаются человеком как реальность и все, что происходит у него в голове, кажется настоящим. После окончания действия спайса человек впадает в подавленное, депрессивное состояние, становится раздражительным. Редко, когда он что-либо помнит о своих действиях после возвращения в сознание.</w:t>
      </w:r>
    </w:p>
    <w:p w:rsidR="00767DE9" w:rsidRPr="00B42900" w:rsidRDefault="00767DE9" w:rsidP="00803649">
      <w:pPr>
        <w:pStyle w:val="Default"/>
        <w:ind w:firstLine="851"/>
        <w:jc w:val="both"/>
        <w:rPr>
          <w:b/>
          <w:bCs/>
          <w:color w:val="auto"/>
          <w:sz w:val="28"/>
          <w:szCs w:val="28"/>
        </w:rPr>
      </w:pPr>
    </w:p>
    <w:p w:rsidR="00803649" w:rsidRPr="00B42900" w:rsidRDefault="00803649" w:rsidP="00767DE9">
      <w:pPr>
        <w:pStyle w:val="Default"/>
        <w:jc w:val="center"/>
        <w:rPr>
          <w:i/>
          <w:color w:val="auto"/>
          <w:sz w:val="28"/>
          <w:szCs w:val="28"/>
        </w:rPr>
      </w:pPr>
      <w:r w:rsidRPr="00B42900">
        <w:rPr>
          <w:bCs/>
          <w:i/>
          <w:color w:val="auto"/>
          <w:sz w:val="28"/>
          <w:szCs w:val="28"/>
        </w:rPr>
        <w:t>Последствия употребления курительных смесей</w:t>
      </w:r>
    </w:p>
    <w:p w:rsidR="00803649" w:rsidRPr="00B42900" w:rsidRDefault="00803649" w:rsidP="00803649">
      <w:pPr>
        <w:pStyle w:val="Default"/>
        <w:ind w:firstLine="851"/>
        <w:jc w:val="both"/>
        <w:rPr>
          <w:color w:val="auto"/>
          <w:sz w:val="28"/>
          <w:szCs w:val="28"/>
        </w:rPr>
      </w:pPr>
      <w:r w:rsidRPr="00B42900">
        <w:rPr>
          <w:color w:val="auto"/>
          <w:sz w:val="28"/>
          <w:szCs w:val="28"/>
        </w:rPr>
        <w:t xml:space="preserve">Вещества, входящие в состав курительных смесей, оказывают галлюциногенное и психотропное действие, содержат ядовитые компоненты и представляют потенциальную опасность для жизни и здоровья человека. Продолжительное употребление курительных смесей по своей опасности превосходит даже тяжелые виды наркотиков, даже разовое применение этих смесей может привести к летальному исходу или тяжелой инвалидности. </w:t>
      </w:r>
    </w:p>
    <w:p w:rsidR="00803649" w:rsidRPr="00B42900" w:rsidRDefault="00803649" w:rsidP="00803649">
      <w:pPr>
        <w:pStyle w:val="Default"/>
        <w:ind w:firstLine="851"/>
        <w:jc w:val="both"/>
        <w:rPr>
          <w:b/>
          <w:bCs/>
          <w:color w:val="auto"/>
          <w:sz w:val="28"/>
          <w:szCs w:val="28"/>
        </w:rPr>
      </w:pPr>
      <w:r w:rsidRPr="00B42900">
        <w:rPr>
          <w:color w:val="auto"/>
          <w:sz w:val="28"/>
          <w:szCs w:val="28"/>
        </w:rPr>
        <w:t xml:space="preserve">Входящие в состав </w:t>
      </w:r>
      <w:proofErr w:type="spellStart"/>
      <w:r w:rsidRPr="00B42900">
        <w:rPr>
          <w:color w:val="auto"/>
          <w:sz w:val="28"/>
          <w:szCs w:val="28"/>
        </w:rPr>
        <w:t>каннабиноидные</w:t>
      </w:r>
      <w:proofErr w:type="spellEnd"/>
      <w:r w:rsidRPr="00B42900">
        <w:rPr>
          <w:color w:val="auto"/>
          <w:sz w:val="28"/>
          <w:szCs w:val="28"/>
        </w:rPr>
        <w:t xml:space="preserve"> вещества постепенно разрушают головной мозг и сбивают нормальное функционирование дыхательных органов. Спайс влияет на детородную, а также на сердечно-сосудистую систему. 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 Искусственно созданные наркотики спайс также негативно влияют на центральную нервную систему.</w:t>
      </w:r>
    </w:p>
    <w:p w:rsidR="00803649" w:rsidRPr="00B42900" w:rsidRDefault="00803649" w:rsidP="0022579D">
      <w:pPr>
        <w:pStyle w:val="Default"/>
        <w:ind w:firstLine="709"/>
        <w:jc w:val="right"/>
        <w:rPr>
          <w:b/>
          <w:bCs/>
          <w:color w:val="auto"/>
          <w:sz w:val="28"/>
          <w:szCs w:val="28"/>
        </w:rPr>
      </w:pPr>
    </w:p>
    <w:p w:rsidR="00803649" w:rsidRPr="00B42900" w:rsidRDefault="00803649" w:rsidP="0022579D">
      <w:pPr>
        <w:pStyle w:val="Default"/>
        <w:ind w:firstLine="709"/>
        <w:jc w:val="right"/>
        <w:rPr>
          <w:b/>
          <w:bCs/>
          <w:color w:val="auto"/>
          <w:sz w:val="28"/>
          <w:szCs w:val="28"/>
        </w:rPr>
      </w:pPr>
    </w:p>
    <w:p w:rsidR="00803649" w:rsidRPr="00B42900" w:rsidRDefault="00803649">
      <w:pPr>
        <w:rPr>
          <w:rFonts w:ascii="Times New Roman" w:hAnsi="Times New Roman" w:cs="Times New Roman"/>
          <w:bCs/>
          <w:sz w:val="28"/>
          <w:szCs w:val="28"/>
        </w:rPr>
      </w:pPr>
      <w:r w:rsidRPr="00B42900">
        <w:rPr>
          <w:bCs/>
          <w:sz w:val="28"/>
          <w:szCs w:val="28"/>
        </w:rPr>
        <w:br w:type="page"/>
      </w:r>
    </w:p>
    <w:p w:rsidR="009975C3" w:rsidRPr="00B42900" w:rsidRDefault="009975C3" w:rsidP="009975C3">
      <w:pPr>
        <w:pStyle w:val="Default"/>
        <w:jc w:val="right"/>
        <w:rPr>
          <w:bCs/>
          <w:color w:val="auto"/>
          <w:sz w:val="28"/>
          <w:szCs w:val="28"/>
        </w:rPr>
      </w:pPr>
      <w:r w:rsidRPr="00B42900">
        <w:rPr>
          <w:bCs/>
          <w:color w:val="auto"/>
          <w:sz w:val="28"/>
          <w:szCs w:val="28"/>
        </w:rPr>
        <w:lastRenderedPageBreak/>
        <w:t>ПРИЛОЖЕНИЕ 4.</w:t>
      </w:r>
    </w:p>
    <w:p w:rsidR="009975C3" w:rsidRPr="00B42900" w:rsidRDefault="009975C3" w:rsidP="009975C3">
      <w:pPr>
        <w:pStyle w:val="Default"/>
        <w:ind w:firstLine="709"/>
        <w:jc w:val="right"/>
        <w:rPr>
          <w:b/>
          <w:bCs/>
          <w:color w:val="auto"/>
          <w:sz w:val="28"/>
          <w:szCs w:val="28"/>
        </w:rPr>
      </w:pPr>
    </w:p>
    <w:p w:rsidR="009975C3" w:rsidRPr="00B42900" w:rsidRDefault="009975C3" w:rsidP="009975C3">
      <w:pPr>
        <w:pStyle w:val="Default"/>
        <w:jc w:val="center"/>
        <w:rPr>
          <w:color w:val="auto"/>
          <w:sz w:val="28"/>
          <w:szCs w:val="28"/>
        </w:rPr>
      </w:pPr>
      <w:r w:rsidRPr="00B42900">
        <w:rPr>
          <w:b/>
          <w:bCs/>
          <w:color w:val="auto"/>
          <w:sz w:val="28"/>
          <w:szCs w:val="28"/>
        </w:rPr>
        <w:t>Противодействие распространению</w:t>
      </w:r>
    </w:p>
    <w:p w:rsidR="009975C3" w:rsidRPr="00B42900" w:rsidRDefault="009975C3" w:rsidP="009975C3">
      <w:pPr>
        <w:pStyle w:val="Default"/>
        <w:jc w:val="center"/>
        <w:rPr>
          <w:b/>
          <w:bCs/>
          <w:color w:val="auto"/>
          <w:sz w:val="28"/>
          <w:szCs w:val="28"/>
        </w:rPr>
      </w:pPr>
      <w:r w:rsidRPr="00B42900">
        <w:rPr>
          <w:b/>
          <w:bCs/>
          <w:color w:val="auto"/>
          <w:sz w:val="28"/>
          <w:szCs w:val="28"/>
        </w:rPr>
        <w:t xml:space="preserve">информации </w:t>
      </w:r>
      <w:r w:rsidR="00860939" w:rsidRPr="00B42900">
        <w:rPr>
          <w:b/>
          <w:bCs/>
          <w:color w:val="auto"/>
          <w:sz w:val="28"/>
          <w:szCs w:val="28"/>
        </w:rPr>
        <w:t xml:space="preserve">о наркотиках </w:t>
      </w:r>
      <w:r w:rsidRPr="00B42900">
        <w:rPr>
          <w:b/>
          <w:bCs/>
          <w:color w:val="auto"/>
          <w:sz w:val="28"/>
          <w:szCs w:val="28"/>
        </w:rPr>
        <w:t>в сети «Интернет»</w:t>
      </w:r>
    </w:p>
    <w:p w:rsidR="00254705" w:rsidRPr="00B42900" w:rsidRDefault="00254705" w:rsidP="009975C3">
      <w:pPr>
        <w:pStyle w:val="Default"/>
        <w:jc w:val="center"/>
        <w:rPr>
          <w:b/>
          <w:bCs/>
          <w:color w:val="auto"/>
          <w:sz w:val="28"/>
          <w:szCs w:val="28"/>
        </w:rPr>
      </w:pPr>
    </w:p>
    <w:p w:rsidR="009975C3" w:rsidRPr="00B42900" w:rsidRDefault="009975C3" w:rsidP="009975C3">
      <w:pPr>
        <w:spacing w:after="0" w:line="240" w:lineRule="auto"/>
        <w:ind w:firstLine="709"/>
        <w:jc w:val="both"/>
        <w:rPr>
          <w:rFonts w:ascii="Times New Roman" w:hAnsi="Times New Roman" w:cs="Times New Roman"/>
          <w:sz w:val="28"/>
          <w:szCs w:val="28"/>
        </w:rPr>
      </w:pPr>
      <w:r w:rsidRPr="00B42900">
        <w:rPr>
          <w:rFonts w:ascii="Times New Roman" w:hAnsi="Times New Roman" w:cs="Times New Roman"/>
          <w:sz w:val="28"/>
          <w:szCs w:val="28"/>
        </w:rPr>
        <w:t>В последние годы ситуация с распространением наркотиков в Российской Федерации заметно обострилась.</w:t>
      </w:r>
    </w:p>
    <w:p w:rsidR="009975C3" w:rsidRPr="00B42900" w:rsidRDefault="009975C3" w:rsidP="009975C3">
      <w:pPr>
        <w:spacing w:after="0" w:line="240" w:lineRule="auto"/>
        <w:ind w:firstLine="709"/>
        <w:jc w:val="both"/>
        <w:rPr>
          <w:rFonts w:ascii="Times New Roman" w:hAnsi="Times New Roman" w:cs="Times New Roman"/>
          <w:sz w:val="28"/>
          <w:szCs w:val="28"/>
        </w:rPr>
      </w:pPr>
      <w:r w:rsidRPr="00B42900">
        <w:rPr>
          <w:rFonts w:ascii="Times New Roman" w:hAnsi="Times New Roman" w:cs="Times New Roman"/>
          <w:sz w:val="28"/>
          <w:szCs w:val="28"/>
        </w:rPr>
        <w:t>Существенный рост потребления наркотиков напрямую связан с использованием сети «Интернет» в качестве специфического канала наркоторговли.</w:t>
      </w:r>
    </w:p>
    <w:p w:rsidR="009975C3" w:rsidRPr="00B42900" w:rsidRDefault="009975C3" w:rsidP="009975C3">
      <w:pPr>
        <w:spacing w:after="0" w:line="240" w:lineRule="auto"/>
        <w:ind w:firstLine="709"/>
        <w:jc w:val="both"/>
        <w:rPr>
          <w:rFonts w:ascii="Times New Roman" w:hAnsi="Times New Roman" w:cs="Times New Roman"/>
          <w:sz w:val="28"/>
          <w:szCs w:val="28"/>
        </w:rPr>
      </w:pPr>
      <w:r w:rsidRPr="00B42900">
        <w:rPr>
          <w:rFonts w:ascii="Times New Roman" w:hAnsi="Times New Roman" w:cs="Times New Roman"/>
          <w:sz w:val="28"/>
          <w:szCs w:val="28"/>
        </w:rPr>
        <w:t>Особую опасность представляет тот факт, что широкие возможности анонимного приобретения наркотических средств с использованием телекоммуникационных устройств в сети получают дети и подростки.</w:t>
      </w:r>
    </w:p>
    <w:p w:rsidR="009975C3" w:rsidRPr="00B42900" w:rsidRDefault="009975C3" w:rsidP="009975C3">
      <w:pPr>
        <w:pStyle w:val="21"/>
        <w:ind w:firstLine="709"/>
        <w:jc w:val="both"/>
        <w:rPr>
          <w:szCs w:val="28"/>
        </w:rPr>
      </w:pPr>
      <w:r w:rsidRPr="00B42900">
        <w:rPr>
          <w:szCs w:val="28"/>
        </w:rPr>
        <w:t>В соответствии с постановлением Правительства Российской Федерации от 26 октября 2012 г.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Министерство внутренних дел Российской Федерации является уполномоченным федеральным органом исполнительной власти по подготовке и принятию решений в отношении интернет-сайтов, распространяющих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9975C3" w:rsidRPr="00B42900" w:rsidRDefault="009975C3" w:rsidP="009975C3">
      <w:pPr>
        <w:spacing w:after="0" w:line="240" w:lineRule="auto"/>
        <w:ind w:firstLine="709"/>
        <w:jc w:val="both"/>
        <w:rPr>
          <w:rFonts w:ascii="Times New Roman" w:hAnsi="Times New Roman" w:cs="Times New Roman"/>
          <w:sz w:val="28"/>
          <w:szCs w:val="28"/>
        </w:rPr>
      </w:pPr>
      <w:r w:rsidRPr="00B42900">
        <w:rPr>
          <w:rFonts w:ascii="Times New Roman" w:hAnsi="Times New Roman" w:cs="Times New Roman"/>
          <w:sz w:val="28"/>
          <w:szCs w:val="28"/>
        </w:rPr>
        <w:t xml:space="preserve">Вместе с тем следует отметить, что МВД России не уполномочено на осуществление физической блокировки либо разблокировки </w:t>
      </w:r>
      <w:proofErr w:type="spellStart"/>
      <w:r w:rsidRPr="00B42900">
        <w:rPr>
          <w:rFonts w:ascii="Times New Roman" w:hAnsi="Times New Roman" w:cs="Times New Roman"/>
          <w:sz w:val="28"/>
          <w:szCs w:val="28"/>
        </w:rPr>
        <w:t>интернет-ресурсов</w:t>
      </w:r>
      <w:proofErr w:type="spellEnd"/>
      <w:r w:rsidRPr="00B42900">
        <w:rPr>
          <w:rFonts w:ascii="Times New Roman" w:hAnsi="Times New Roman" w:cs="Times New Roman"/>
          <w:sz w:val="28"/>
          <w:szCs w:val="28"/>
        </w:rPr>
        <w:t xml:space="preserve">. Такими полномочиями в соответствии с постановлением Правительства Российской Федерации № 1101 наделен Роскомнадзор, он же и осуществляет формирование и ведение ЕАИС «Единый реестр доменных имен». </w:t>
      </w:r>
    </w:p>
    <w:p w:rsidR="009975C3" w:rsidRPr="00B42900" w:rsidRDefault="009975C3" w:rsidP="009975C3">
      <w:pPr>
        <w:spacing w:after="0" w:line="240" w:lineRule="auto"/>
        <w:ind w:firstLine="709"/>
        <w:jc w:val="both"/>
        <w:rPr>
          <w:rFonts w:ascii="Times New Roman" w:hAnsi="Times New Roman" w:cs="Times New Roman"/>
          <w:sz w:val="28"/>
          <w:szCs w:val="28"/>
        </w:rPr>
      </w:pPr>
      <w:r w:rsidRPr="00B42900">
        <w:rPr>
          <w:rFonts w:ascii="Times New Roman" w:hAnsi="Times New Roman" w:cs="Times New Roman"/>
          <w:sz w:val="28"/>
          <w:szCs w:val="28"/>
        </w:rPr>
        <w:t xml:space="preserve">В этой связи, для направления информации о сайтах либо страницах сайтов, возможно располагающих противоправным содержанием, необходимо воспользоваться электронной формой обращений, расположенной на официальном сайте </w:t>
      </w:r>
      <w:proofErr w:type="spellStart"/>
      <w:r w:rsidRPr="00B42900">
        <w:rPr>
          <w:rFonts w:ascii="Times New Roman" w:hAnsi="Times New Roman" w:cs="Times New Roman"/>
          <w:sz w:val="28"/>
          <w:szCs w:val="28"/>
        </w:rPr>
        <w:t>Роскомнадзора</w:t>
      </w:r>
      <w:proofErr w:type="spellEnd"/>
      <w:r w:rsidRPr="00B42900">
        <w:rPr>
          <w:rFonts w:ascii="Times New Roman" w:hAnsi="Times New Roman" w:cs="Times New Roman"/>
          <w:sz w:val="28"/>
          <w:szCs w:val="28"/>
        </w:rPr>
        <w:t xml:space="preserve"> по адресу: </w:t>
      </w:r>
      <w:hyperlink r:id="rId12" w:history="1">
        <w:r w:rsidRPr="00B42900">
          <w:rPr>
            <w:rStyle w:val="ae"/>
            <w:rFonts w:ascii="Times New Roman" w:hAnsi="Times New Roman" w:cs="Times New Roman"/>
            <w:color w:val="auto"/>
            <w:sz w:val="28"/>
            <w:szCs w:val="28"/>
            <w:lang w:val="en-US"/>
          </w:rPr>
          <w:t>http</w:t>
        </w:r>
        <w:r w:rsidRPr="00B42900">
          <w:rPr>
            <w:rStyle w:val="ae"/>
            <w:rFonts w:ascii="Times New Roman" w:hAnsi="Times New Roman" w:cs="Times New Roman"/>
            <w:color w:val="auto"/>
            <w:sz w:val="28"/>
            <w:szCs w:val="28"/>
          </w:rPr>
          <w:t>://</w:t>
        </w:r>
        <w:proofErr w:type="spellStart"/>
        <w:r w:rsidRPr="00B42900">
          <w:rPr>
            <w:rStyle w:val="ae"/>
            <w:rFonts w:ascii="Times New Roman" w:hAnsi="Times New Roman" w:cs="Times New Roman"/>
            <w:color w:val="auto"/>
            <w:sz w:val="28"/>
            <w:szCs w:val="28"/>
            <w:lang w:val="en-US"/>
          </w:rPr>
          <w:t>eais</w:t>
        </w:r>
        <w:proofErr w:type="spellEnd"/>
        <w:r w:rsidRPr="00B42900">
          <w:rPr>
            <w:rStyle w:val="ae"/>
            <w:rFonts w:ascii="Times New Roman" w:hAnsi="Times New Roman" w:cs="Times New Roman"/>
            <w:color w:val="auto"/>
            <w:sz w:val="28"/>
            <w:szCs w:val="28"/>
          </w:rPr>
          <w:t>.</w:t>
        </w:r>
        <w:proofErr w:type="spellStart"/>
        <w:r w:rsidRPr="00B42900">
          <w:rPr>
            <w:rStyle w:val="ae"/>
            <w:rFonts w:ascii="Times New Roman" w:hAnsi="Times New Roman" w:cs="Times New Roman"/>
            <w:color w:val="auto"/>
            <w:sz w:val="28"/>
            <w:szCs w:val="28"/>
            <w:lang w:val="en-US"/>
          </w:rPr>
          <w:t>rkn</w:t>
        </w:r>
        <w:proofErr w:type="spellEnd"/>
        <w:r w:rsidRPr="00B42900">
          <w:rPr>
            <w:rStyle w:val="ae"/>
            <w:rFonts w:ascii="Times New Roman" w:hAnsi="Times New Roman" w:cs="Times New Roman"/>
            <w:color w:val="auto"/>
            <w:sz w:val="28"/>
            <w:szCs w:val="28"/>
          </w:rPr>
          <w:t>.</w:t>
        </w:r>
        <w:proofErr w:type="spellStart"/>
        <w:r w:rsidRPr="00B42900">
          <w:rPr>
            <w:rStyle w:val="ae"/>
            <w:rFonts w:ascii="Times New Roman" w:hAnsi="Times New Roman" w:cs="Times New Roman"/>
            <w:color w:val="auto"/>
            <w:sz w:val="28"/>
            <w:szCs w:val="28"/>
            <w:lang w:val="en-US"/>
          </w:rPr>
          <w:t>gov</w:t>
        </w:r>
        <w:proofErr w:type="spellEnd"/>
        <w:r w:rsidRPr="00B42900">
          <w:rPr>
            <w:rStyle w:val="ae"/>
            <w:rFonts w:ascii="Times New Roman" w:hAnsi="Times New Roman" w:cs="Times New Roman"/>
            <w:color w:val="auto"/>
            <w:sz w:val="28"/>
            <w:szCs w:val="28"/>
          </w:rPr>
          <w:t>.</w:t>
        </w:r>
        <w:proofErr w:type="spellStart"/>
        <w:r w:rsidRPr="00B42900">
          <w:rPr>
            <w:rStyle w:val="ae"/>
            <w:rFonts w:ascii="Times New Roman" w:hAnsi="Times New Roman" w:cs="Times New Roman"/>
            <w:color w:val="auto"/>
            <w:sz w:val="28"/>
            <w:szCs w:val="28"/>
            <w:lang w:val="en-US"/>
          </w:rPr>
          <w:t>ru</w:t>
        </w:r>
        <w:proofErr w:type="spellEnd"/>
        <w:r w:rsidRPr="00B42900">
          <w:rPr>
            <w:rStyle w:val="ae"/>
            <w:rFonts w:ascii="Times New Roman" w:hAnsi="Times New Roman" w:cs="Times New Roman"/>
            <w:color w:val="auto"/>
            <w:sz w:val="28"/>
            <w:szCs w:val="28"/>
          </w:rPr>
          <w:t>/</w:t>
        </w:r>
        <w:r w:rsidRPr="00B42900">
          <w:rPr>
            <w:rStyle w:val="ae"/>
            <w:rFonts w:ascii="Times New Roman" w:hAnsi="Times New Roman" w:cs="Times New Roman"/>
            <w:color w:val="auto"/>
            <w:sz w:val="28"/>
            <w:szCs w:val="28"/>
            <w:lang w:val="en-US"/>
          </w:rPr>
          <w:t>feedback</w:t>
        </w:r>
        <w:r w:rsidRPr="00B42900">
          <w:rPr>
            <w:rStyle w:val="ae"/>
            <w:rFonts w:ascii="Times New Roman" w:hAnsi="Times New Roman" w:cs="Times New Roman"/>
            <w:color w:val="auto"/>
            <w:sz w:val="28"/>
            <w:szCs w:val="28"/>
          </w:rPr>
          <w:t>/</w:t>
        </w:r>
      </w:hyperlink>
      <w:r w:rsidRPr="00B42900">
        <w:rPr>
          <w:rFonts w:ascii="Times New Roman" w:hAnsi="Times New Roman" w:cs="Times New Roman"/>
          <w:sz w:val="28"/>
          <w:szCs w:val="28"/>
        </w:rPr>
        <w:t>.</w:t>
      </w:r>
    </w:p>
    <w:p w:rsidR="009975C3" w:rsidRPr="00B42900" w:rsidRDefault="009975C3" w:rsidP="009975C3">
      <w:pPr>
        <w:spacing w:after="0" w:line="240" w:lineRule="auto"/>
        <w:ind w:firstLine="709"/>
        <w:jc w:val="both"/>
        <w:rPr>
          <w:rFonts w:ascii="Times New Roman" w:hAnsi="Times New Roman" w:cs="Times New Roman"/>
          <w:sz w:val="28"/>
          <w:szCs w:val="28"/>
        </w:rPr>
      </w:pPr>
      <w:r w:rsidRPr="00B42900">
        <w:rPr>
          <w:rFonts w:ascii="Times New Roman" w:hAnsi="Times New Roman" w:cs="Times New Roman"/>
          <w:sz w:val="28"/>
          <w:szCs w:val="28"/>
        </w:rPr>
        <w:t>После поступления указанных электронных обращений в Роскомнадзор они в электронном виде перенаправляются в Главное управление по контролю за оборотом наркотиков МВД</w:t>
      </w:r>
      <w:r w:rsidR="00EF2955" w:rsidRPr="00B42900">
        <w:rPr>
          <w:rFonts w:ascii="Times New Roman" w:hAnsi="Times New Roman" w:cs="Times New Roman"/>
          <w:sz w:val="28"/>
          <w:szCs w:val="28"/>
        </w:rPr>
        <w:t xml:space="preserve"> России</w:t>
      </w:r>
      <w:r w:rsidRPr="00B42900">
        <w:rPr>
          <w:rFonts w:ascii="Times New Roman" w:hAnsi="Times New Roman" w:cs="Times New Roman"/>
          <w:sz w:val="28"/>
          <w:szCs w:val="28"/>
        </w:rPr>
        <w:t xml:space="preserve">, которое осуществляет экспертную оценку материалов и (или) информации, содержащейся на том </w:t>
      </w:r>
      <w:r w:rsidRPr="00B42900">
        <w:rPr>
          <w:rFonts w:ascii="Times New Roman" w:hAnsi="Times New Roman" w:cs="Times New Roman"/>
          <w:sz w:val="28"/>
          <w:szCs w:val="28"/>
        </w:rPr>
        <w:lastRenderedPageBreak/>
        <w:t>или иной ресурсе в целях принятия решения о наличии либо отсутствии запрещенной информации.</w:t>
      </w:r>
    </w:p>
    <w:p w:rsidR="009975C3" w:rsidRPr="00B42900" w:rsidRDefault="009975C3" w:rsidP="009975C3">
      <w:pPr>
        <w:spacing w:after="0" w:line="240" w:lineRule="auto"/>
        <w:ind w:firstLine="709"/>
        <w:jc w:val="both"/>
        <w:rPr>
          <w:rFonts w:ascii="Times New Roman" w:hAnsi="Times New Roman" w:cs="Times New Roman"/>
          <w:sz w:val="28"/>
          <w:szCs w:val="28"/>
        </w:rPr>
      </w:pPr>
      <w:r w:rsidRPr="00B42900">
        <w:rPr>
          <w:rFonts w:ascii="Times New Roman" w:hAnsi="Times New Roman" w:cs="Times New Roman"/>
          <w:sz w:val="28"/>
          <w:szCs w:val="28"/>
        </w:rPr>
        <w:t xml:space="preserve">Помимо информации о </w:t>
      </w:r>
      <w:r w:rsidR="00A66874" w:rsidRPr="00B42900">
        <w:rPr>
          <w:rFonts w:ascii="Times New Roman" w:hAnsi="Times New Roman" w:cs="Times New Roman"/>
          <w:bCs/>
          <w:sz w:val="28"/>
          <w:szCs w:val="28"/>
        </w:rPr>
        <w:t>наркотик</w:t>
      </w:r>
      <w:r w:rsidR="00812B6A" w:rsidRPr="00B42900">
        <w:rPr>
          <w:rFonts w:ascii="Times New Roman" w:hAnsi="Times New Roman" w:cs="Times New Roman"/>
          <w:bCs/>
          <w:sz w:val="28"/>
          <w:szCs w:val="28"/>
        </w:rPr>
        <w:t>ах</w:t>
      </w:r>
      <w:r w:rsidRPr="00B42900">
        <w:rPr>
          <w:rFonts w:ascii="Times New Roman" w:hAnsi="Times New Roman" w:cs="Times New Roman"/>
          <w:sz w:val="28"/>
          <w:szCs w:val="28"/>
        </w:rPr>
        <w:t>, в сети Интернет осуществляется распространение также и другой информации, являющейся запрещенной к распространению в Российской Федерации.</w:t>
      </w:r>
    </w:p>
    <w:p w:rsidR="009975C3" w:rsidRPr="00B42900" w:rsidRDefault="009975C3" w:rsidP="009975C3">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hAnsi="Times New Roman" w:cs="Times New Roman"/>
          <w:sz w:val="28"/>
          <w:szCs w:val="28"/>
        </w:rPr>
        <w:t xml:space="preserve">Так, в соответствии с постановлением Правительства Российской Федерации № 1101 </w:t>
      </w:r>
      <w:r w:rsidRPr="00B42900">
        <w:rPr>
          <w:rFonts w:ascii="Times New Roman" w:eastAsia="Times New Roman" w:hAnsi="Times New Roman" w:cs="Times New Roman"/>
          <w:sz w:val="28"/>
          <w:szCs w:val="28"/>
          <w:lang w:eastAsia="ru-RU"/>
        </w:rPr>
        <w:t>основаниями для включения в ЕАИС «Единый реестр доменных имен» являются решения следующих уполномоченных федеральных органов исполнительной власти (далее - уполномоченные органы):</w:t>
      </w:r>
    </w:p>
    <w:p w:rsidR="009975C3" w:rsidRPr="00B42900" w:rsidRDefault="009975C3" w:rsidP="009975C3">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Министерство внутренних дел Российской Федерации - в отношении распространяемой посредством сети "Интернет"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а также о способах и местах культивирования наркосодержащих растений;</w:t>
      </w:r>
    </w:p>
    <w:p w:rsidR="009975C3" w:rsidRPr="00B42900" w:rsidRDefault="009975C3" w:rsidP="009975C3">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Федеральная служба по надзору в сфере защиты прав потребителей и благополучия человека - в отношении распространяемой посредством сети "Интернет" информации о способах совершения самоубийства, а также призывов к совершению самоубийства;</w:t>
      </w:r>
    </w:p>
    <w:p w:rsidR="009975C3" w:rsidRPr="00B42900" w:rsidRDefault="009975C3" w:rsidP="009975C3">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Федеральная служба по надзору в сфере связи, информационных технологий и массовых коммуникаций - в отношении:</w:t>
      </w:r>
    </w:p>
    <w:p w:rsidR="009975C3" w:rsidRPr="00B42900" w:rsidRDefault="009975C3" w:rsidP="009975C3">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распространяемых посредством сети "Интернет";</w:t>
      </w:r>
    </w:p>
    <w:p w:rsidR="009975C3" w:rsidRPr="00B42900" w:rsidRDefault="009975C3" w:rsidP="009975C3">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о способах и местах культивирования наркосодержащих растений и о способах совершения самоубийства и призывов к совершению самоубийства, размещенной в продукции средств массовой информации, распространяемой посредством сети "Интернет";</w:t>
      </w:r>
    </w:p>
    <w:p w:rsidR="009975C3" w:rsidRPr="00B42900" w:rsidRDefault="009975C3" w:rsidP="009975C3">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информации, распространяемой посредством сети "Интернет", решение о запрете к распространению которой на территории Российской Федерации принято уполномоченными органами или судом;</w:t>
      </w:r>
    </w:p>
    <w:p w:rsidR="00772804" w:rsidRPr="001D1409" w:rsidRDefault="009975C3" w:rsidP="009975C3">
      <w:pPr>
        <w:spacing w:after="0" w:line="240" w:lineRule="auto"/>
        <w:ind w:firstLine="709"/>
        <w:jc w:val="both"/>
        <w:rPr>
          <w:rFonts w:ascii="Times New Roman" w:eastAsia="Times New Roman" w:hAnsi="Times New Roman" w:cs="Times New Roman"/>
          <w:sz w:val="28"/>
          <w:szCs w:val="28"/>
          <w:lang w:eastAsia="ru-RU"/>
        </w:rPr>
      </w:pPr>
      <w:r w:rsidRPr="00B42900">
        <w:rPr>
          <w:rFonts w:ascii="Times New Roman" w:eastAsia="Times New Roman" w:hAnsi="Times New Roman" w:cs="Times New Roman"/>
          <w:sz w:val="28"/>
          <w:szCs w:val="28"/>
          <w:lang w:eastAsia="ru-RU"/>
        </w:rPr>
        <w:t xml:space="preserve">Федеральная налоговая служба - в отношении распространяемой посредством сети "Интернет" информации, нарушающей требования </w:t>
      </w:r>
      <w:hyperlink r:id="rId13" w:anchor="block_503" w:history="1">
        <w:r w:rsidRPr="00B42900">
          <w:rPr>
            <w:rFonts w:ascii="Times New Roman" w:eastAsia="Times New Roman" w:hAnsi="Times New Roman" w:cs="Times New Roman"/>
            <w:sz w:val="28"/>
            <w:szCs w:val="28"/>
            <w:lang w:eastAsia="ru-RU"/>
          </w:rPr>
          <w:t>Федерального закона</w:t>
        </w:r>
      </w:hyperlink>
      <w:r w:rsidRPr="00B42900">
        <w:rPr>
          <w:rFonts w:ascii="Times New Roman" w:eastAsia="Times New Roman" w:hAnsi="Times New Roman" w:cs="Times New Roman"/>
          <w:sz w:val="28"/>
          <w:szCs w:val="28"/>
          <w:lang w:eastAsia="ru-RU"/>
        </w:rP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w:t>
      </w:r>
      <w:bookmarkStart w:id="0" w:name="_GoBack"/>
      <w:bookmarkEnd w:id="0"/>
      <w:r w:rsidR="00D36298" w:rsidRPr="00B42900">
        <w:rPr>
          <w:rFonts w:ascii="Times New Roman" w:eastAsia="Times New Roman" w:hAnsi="Times New Roman" w:cs="Times New Roman"/>
          <w:sz w:val="28"/>
          <w:szCs w:val="28"/>
          <w:lang w:eastAsia="ru-RU"/>
        </w:rPr>
        <w:fldChar w:fldCharType="begin"/>
      </w:r>
      <w:r w:rsidR="006C4C31" w:rsidRPr="00B42900">
        <w:rPr>
          <w:rFonts w:ascii="Times New Roman" w:eastAsia="Times New Roman" w:hAnsi="Times New Roman" w:cs="Times New Roman"/>
          <w:sz w:val="28"/>
          <w:szCs w:val="28"/>
          <w:lang w:eastAsia="ru-RU"/>
        </w:rPr>
        <w:instrText xml:space="preserve"> HYPERLINK "http://base.garant.ru/186483/" \l "block_6104" </w:instrText>
      </w:r>
      <w:r w:rsidR="00D36298" w:rsidRPr="00B42900">
        <w:rPr>
          <w:rFonts w:ascii="Times New Roman" w:eastAsia="Times New Roman" w:hAnsi="Times New Roman" w:cs="Times New Roman"/>
          <w:sz w:val="28"/>
          <w:szCs w:val="28"/>
          <w:lang w:eastAsia="ru-RU"/>
        </w:rPr>
        <w:fldChar w:fldCharType="separate"/>
      </w:r>
      <w:r w:rsidRPr="00B42900">
        <w:rPr>
          <w:rFonts w:ascii="Times New Roman" w:eastAsia="Times New Roman" w:hAnsi="Times New Roman" w:cs="Times New Roman"/>
          <w:sz w:val="28"/>
          <w:szCs w:val="28"/>
          <w:lang w:eastAsia="ru-RU"/>
        </w:rPr>
        <w:t>Федерального закона</w:t>
      </w:r>
      <w:r w:rsidR="00D36298" w:rsidRPr="00B42900">
        <w:rPr>
          <w:rFonts w:ascii="Times New Roman" w:eastAsia="Times New Roman" w:hAnsi="Times New Roman" w:cs="Times New Roman"/>
          <w:sz w:val="28"/>
          <w:szCs w:val="28"/>
          <w:lang w:eastAsia="ru-RU"/>
        </w:rPr>
        <w:fldChar w:fldCharType="end"/>
      </w:r>
      <w:r w:rsidRPr="00B42900">
        <w:rPr>
          <w:rFonts w:ascii="Times New Roman" w:eastAsia="Times New Roman" w:hAnsi="Times New Roman" w:cs="Times New Roman"/>
          <w:sz w:val="28"/>
          <w:szCs w:val="28"/>
          <w:lang w:eastAsia="ru-RU"/>
        </w:rPr>
        <w:t xml:space="preserve"> "О лотереях" о запрете деятельности по организации и проведению азартных игр и лотерей с использованием сети "Интернет" и иных средств </w:t>
      </w:r>
      <w:proofErr w:type="spellStart"/>
      <w:r w:rsidRPr="00B42900">
        <w:rPr>
          <w:rFonts w:ascii="Times New Roman" w:eastAsia="Times New Roman" w:hAnsi="Times New Roman" w:cs="Times New Roman"/>
          <w:sz w:val="28"/>
          <w:szCs w:val="28"/>
          <w:lang w:eastAsia="ru-RU"/>
        </w:rPr>
        <w:t>связи</w:t>
      </w:r>
      <w:proofErr w:type="gramStart"/>
      <w:r w:rsidRPr="00B42900">
        <w:rPr>
          <w:rFonts w:ascii="Times New Roman" w:eastAsia="Times New Roman" w:hAnsi="Times New Roman" w:cs="Times New Roman"/>
          <w:sz w:val="28"/>
          <w:szCs w:val="28"/>
          <w:lang w:eastAsia="ru-RU"/>
        </w:rPr>
        <w:t>.</w:t>
      </w:r>
      <w:r w:rsidR="0022579D" w:rsidRPr="001D1409">
        <w:rPr>
          <w:rFonts w:ascii="Times New Roman" w:eastAsia="Times New Roman" w:hAnsi="Times New Roman" w:cs="Times New Roman"/>
          <w:sz w:val="28"/>
          <w:szCs w:val="28"/>
          <w:lang w:eastAsia="ru-RU"/>
        </w:rPr>
        <w:t>ц</w:t>
      </w:r>
      <w:proofErr w:type="gramEnd"/>
      <w:r w:rsidR="0022579D" w:rsidRPr="001D1409">
        <w:rPr>
          <w:rFonts w:ascii="Times New Roman" w:eastAsia="Times New Roman" w:hAnsi="Times New Roman" w:cs="Times New Roman"/>
          <w:sz w:val="28"/>
          <w:szCs w:val="28"/>
          <w:lang w:eastAsia="ru-RU"/>
        </w:rPr>
        <w:t>ии</w:t>
      </w:r>
      <w:proofErr w:type="spellEnd"/>
      <w:r w:rsidR="0022579D" w:rsidRPr="001D1409">
        <w:rPr>
          <w:rFonts w:ascii="Times New Roman" w:eastAsia="Times New Roman" w:hAnsi="Times New Roman" w:cs="Times New Roman"/>
          <w:sz w:val="28"/>
          <w:szCs w:val="28"/>
          <w:lang w:eastAsia="ru-RU"/>
        </w:rPr>
        <w:t xml:space="preserve"> в сети Интернет информации о приобретении, хранении, </w:t>
      </w:r>
      <w:r w:rsidR="0022579D" w:rsidRPr="001D1409">
        <w:rPr>
          <w:rFonts w:ascii="Times New Roman" w:eastAsia="Times New Roman" w:hAnsi="Times New Roman" w:cs="Times New Roman"/>
          <w:sz w:val="28"/>
          <w:szCs w:val="28"/>
          <w:lang w:eastAsia="ru-RU"/>
        </w:rPr>
        <w:lastRenderedPageBreak/>
        <w:t>перевозке, изготовлении, переработке наркотических средств и психотропных веществ.</w:t>
      </w:r>
    </w:p>
    <w:sectPr w:rsidR="00772804" w:rsidRPr="001D1409" w:rsidSect="00E91410">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DEC" w:rsidRDefault="00715DEC" w:rsidP="00113B1C">
      <w:pPr>
        <w:spacing w:after="0" w:line="240" w:lineRule="auto"/>
      </w:pPr>
      <w:r>
        <w:separator/>
      </w:r>
    </w:p>
  </w:endnote>
  <w:endnote w:type="continuationSeparator" w:id="0">
    <w:p w:rsidR="00715DEC" w:rsidRDefault="00715DEC" w:rsidP="00113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380569"/>
      <w:docPartObj>
        <w:docPartGallery w:val="Page Numbers (Bottom of Page)"/>
        <w:docPartUnique/>
      </w:docPartObj>
    </w:sdtPr>
    <w:sdtContent>
      <w:p w:rsidR="00A2068E" w:rsidRDefault="00D36298">
        <w:pPr>
          <w:pStyle w:val="ac"/>
          <w:jc w:val="center"/>
        </w:pPr>
        <w:r>
          <w:fldChar w:fldCharType="begin"/>
        </w:r>
        <w:r w:rsidR="00A2068E">
          <w:instrText>PAGE   \* MERGEFORMAT</w:instrText>
        </w:r>
        <w:r>
          <w:fldChar w:fldCharType="separate"/>
        </w:r>
        <w:r w:rsidR="00D72653">
          <w:rPr>
            <w:noProof/>
          </w:rPr>
          <w:t>3</w:t>
        </w:r>
        <w:r>
          <w:fldChar w:fldCharType="end"/>
        </w:r>
      </w:p>
    </w:sdtContent>
  </w:sdt>
  <w:p w:rsidR="00A2068E" w:rsidRDefault="00A2068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DEC" w:rsidRDefault="00715DEC" w:rsidP="00113B1C">
      <w:pPr>
        <w:spacing w:after="0" w:line="240" w:lineRule="auto"/>
      </w:pPr>
      <w:r>
        <w:separator/>
      </w:r>
    </w:p>
  </w:footnote>
  <w:footnote w:type="continuationSeparator" w:id="0">
    <w:p w:rsidR="00715DEC" w:rsidRDefault="00715DEC" w:rsidP="00113B1C">
      <w:pPr>
        <w:spacing w:after="0" w:line="240" w:lineRule="auto"/>
      </w:pPr>
      <w:r>
        <w:continuationSeparator/>
      </w:r>
    </w:p>
  </w:footnote>
  <w:footnote w:id="1">
    <w:p w:rsidR="000D1E08" w:rsidRDefault="000D1E08">
      <w:pPr>
        <w:pStyle w:val="a3"/>
      </w:pPr>
      <w:r>
        <w:rPr>
          <w:rStyle w:val="a5"/>
        </w:rPr>
        <w:footnoteRef/>
      </w:r>
      <w:r>
        <w:t xml:space="preserve"> Далее - </w:t>
      </w:r>
      <w:r w:rsidRPr="00113B1C">
        <w:t>наркотиков</w:t>
      </w:r>
    </w:p>
  </w:footnote>
  <w:footnote w:id="2">
    <w:p w:rsidR="00A2068E" w:rsidRDefault="00A2068E" w:rsidP="00113B1C">
      <w:pPr>
        <w:pStyle w:val="a3"/>
      </w:pPr>
      <w:r>
        <w:rPr>
          <w:rStyle w:val="a5"/>
        </w:rPr>
        <w:footnoteRef/>
      </w:r>
      <w:r>
        <w:t xml:space="preserve"> Данные Формы 2-МВ-ЗДРАВ.</w:t>
      </w:r>
    </w:p>
  </w:footnote>
  <w:footnote w:id="3">
    <w:p w:rsidR="00A2068E" w:rsidRPr="0024079D" w:rsidRDefault="00A2068E" w:rsidP="0024079D">
      <w:pPr>
        <w:spacing w:after="0" w:line="240" w:lineRule="auto"/>
        <w:jc w:val="both"/>
        <w:outlineLvl w:val="1"/>
        <w:rPr>
          <w:rFonts w:ascii="Times New Roman" w:eastAsia="Times New Roman" w:hAnsi="Times New Roman" w:cs="Times New Roman"/>
          <w:b/>
          <w:bCs/>
          <w:sz w:val="36"/>
          <w:szCs w:val="36"/>
          <w:lang w:eastAsia="ru-RU"/>
        </w:rPr>
      </w:pPr>
      <w:r>
        <w:rPr>
          <w:rStyle w:val="a5"/>
        </w:rPr>
        <w:footnoteRef/>
      </w:r>
      <w:r>
        <w:t xml:space="preserve"> </w:t>
      </w:r>
      <w:r w:rsidRPr="0024079D">
        <w:rPr>
          <w:rFonts w:ascii="Times New Roman" w:eastAsia="Times New Roman" w:hAnsi="Times New Roman" w:cs="Times New Roman"/>
          <w:bCs/>
          <w:sz w:val="20"/>
          <w:szCs w:val="20"/>
          <w:lang w:eastAsia="ru-RU"/>
        </w:rPr>
        <w:t xml:space="preserve">Письмо Министерства образования и </w:t>
      </w:r>
      <w:r>
        <w:rPr>
          <w:rFonts w:ascii="Times New Roman" w:eastAsia="Times New Roman" w:hAnsi="Times New Roman" w:cs="Times New Roman"/>
          <w:bCs/>
          <w:sz w:val="20"/>
          <w:szCs w:val="20"/>
          <w:lang w:eastAsia="ru-RU"/>
        </w:rPr>
        <w:t>науки РФ от 5 сентября 2011 г.  №</w:t>
      </w:r>
      <w:r w:rsidRPr="0024079D">
        <w:rPr>
          <w:rFonts w:ascii="Times New Roman" w:eastAsia="Times New Roman" w:hAnsi="Times New Roman" w:cs="Times New Roman"/>
          <w:bCs/>
          <w:sz w:val="20"/>
          <w:szCs w:val="20"/>
          <w:lang w:eastAsia="ru-RU"/>
        </w:rPr>
        <w:t xml:space="preserve"> МД-1197/06 </w:t>
      </w:r>
      <w:r>
        <w:rPr>
          <w:rFonts w:ascii="Times New Roman" w:eastAsia="Times New Roman" w:hAnsi="Times New Roman" w:cs="Times New Roman"/>
          <w:bCs/>
          <w:sz w:val="20"/>
          <w:szCs w:val="20"/>
          <w:lang w:eastAsia="ru-RU"/>
        </w:rPr>
        <w:t>«</w:t>
      </w:r>
      <w:r w:rsidRPr="0024079D">
        <w:rPr>
          <w:rFonts w:ascii="Times New Roman" w:eastAsia="Times New Roman" w:hAnsi="Times New Roman" w:cs="Times New Roman"/>
          <w:bCs/>
          <w:sz w:val="20"/>
          <w:szCs w:val="20"/>
          <w:lang w:eastAsia="ru-RU"/>
        </w:rPr>
        <w:t xml:space="preserve">О Концепции профилактики употребления психоактивных </w:t>
      </w:r>
      <w:r>
        <w:rPr>
          <w:rFonts w:ascii="Times New Roman" w:eastAsia="Times New Roman" w:hAnsi="Times New Roman" w:cs="Times New Roman"/>
          <w:bCs/>
          <w:sz w:val="20"/>
          <w:szCs w:val="20"/>
          <w:lang w:eastAsia="ru-RU"/>
        </w:rPr>
        <w:t>веществ в образовательной среде»</w:t>
      </w:r>
    </w:p>
    <w:p w:rsidR="00A2068E" w:rsidRDefault="00A2068E">
      <w:pPr>
        <w:pStyle w:val="a3"/>
      </w:pPr>
    </w:p>
  </w:footnote>
  <w:footnote w:id="4">
    <w:p w:rsidR="0052476A" w:rsidRPr="001D0EDD" w:rsidRDefault="0052476A" w:rsidP="001D0EDD">
      <w:pPr>
        <w:spacing w:after="0" w:line="240" w:lineRule="auto"/>
        <w:jc w:val="both"/>
        <w:outlineLvl w:val="1"/>
        <w:rPr>
          <w:rFonts w:ascii="Times New Roman" w:hAnsi="Times New Roman" w:cs="Times New Roman"/>
          <w:sz w:val="20"/>
          <w:szCs w:val="20"/>
        </w:rPr>
      </w:pPr>
      <w:r w:rsidRPr="001D0EDD">
        <w:rPr>
          <w:rStyle w:val="a5"/>
          <w:rFonts w:ascii="Times New Roman" w:hAnsi="Times New Roman" w:cs="Times New Roman"/>
          <w:sz w:val="20"/>
          <w:szCs w:val="20"/>
        </w:rPr>
        <w:footnoteRef/>
      </w:r>
      <w:r w:rsidRPr="001D0EDD">
        <w:rPr>
          <w:rFonts w:ascii="Times New Roman" w:hAnsi="Times New Roman" w:cs="Times New Roman"/>
          <w:sz w:val="20"/>
          <w:szCs w:val="20"/>
        </w:rPr>
        <w:t xml:space="preserve"> </w:t>
      </w:r>
      <w:r w:rsidRPr="001D0EDD">
        <w:rPr>
          <w:rFonts w:ascii="Times New Roman" w:eastAsia="Times New Roman" w:hAnsi="Times New Roman" w:cs="Times New Roman"/>
          <w:bCs/>
          <w:kern w:val="36"/>
          <w:sz w:val="20"/>
          <w:szCs w:val="20"/>
          <w:lang w:eastAsia="ru-RU"/>
        </w:rPr>
        <w:t xml:space="preserve">"Конвенция о правах ребенка" (одобрена Генеральной Ассамблеей ООН 20.11.1989) (вступила в силу для СССР 15.09.1990). </w:t>
      </w:r>
      <w:r w:rsidRPr="001D0EDD">
        <w:rPr>
          <w:rFonts w:ascii="Times New Roman" w:hAnsi="Times New Roman" w:cs="Times New Roman"/>
          <w:sz w:val="20"/>
          <w:szCs w:val="20"/>
        </w:rPr>
        <w:t xml:space="preserve">[Электронный ресурс]. URL: </w:t>
      </w:r>
      <w:hyperlink r:id="rId1" w:history="1">
        <w:r w:rsidRPr="001D0EDD">
          <w:rPr>
            <w:rStyle w:val="ae"/>
            <w:rFonts w:ascii="Times New Roman" w:eastAsia="Times New Roman" w:hAnsi="Times New Roman" w:cs="Times New Roman"/>
            <w:bCs/>
            <w:color w:val="auto"/>
            <w:kern w:val="36"/>
            <w:sz w:val="20"/>
            <w:szCs w:val="20"/>
            <w:lang w:eastAsia="ru-RU"/>
          </w:rPr>
          <w:t>http://www.consultant.ru/document/cons_doc_LAW_9959/</w:t>
        </w:r>
      </w:hyperlink>
    </w:p>
  </w:footnote>
  <w:footnote w:id="5">
    <w:p w:rsidR="009975C3" w:rsidRDefault="009975C3" w:rsidP="001D0EDD">
      <w:pPr>
        <w:spacing w:after="0" w:line="240" w:lineRule="auto"/>
        <w:jc w:val="both"/>
        <w:outlineLvl w:val="1"/>
      </w:pPr>
      <w:r w:rsidRPr="001D0EDD">
        <w:rPr>
          <w:rStyle w:val="a5"/>
          <w:rFonts w:ascii="Times New Roman" w:hAnsi="Times New Roman" w:cs="Times New Roman"/>
          <w:sz w:val="20"/>
          <w:szCs w:val="20"/>
        </w:rPr>
        <w:footnoteRef/>
      </w:r>
      <w:r w:rsidRPr="001D0EDD">
        <w:rPr>
          <w:rFonts w:ascii="Times New Roman" w:hAnsi="Times New Roman" w:cs="Times New Roman"/>
          <w:sz w:val="20"/>
          <w:szCs w:val="20"/>
        </w:rPr>
        <w:t xml:space="preserve"> </w:t>
      </w:r>
      <w:r w:rsidR="001D0EDD" w:rsidRPr="001D0EDD">
        <w:rPr>
          <w:rFonts w:ascii="Times New Roman" w:eastAsia="Times New Roman" w:hAnsi="Times New Roman" w:cs="Times New Roman"/>
          <w:bCs/>
          <w:kern w:val="36"/>
          <w:sz w:val="20"/>
          <w:szCs w:val="20"/>
          <w:lang w:eastAsia="ru-RU"/>
        </w:rPr>
        <w:t>Ук</w:t>
      </w:r>
      <w:r w:rsidR="008279C0">
        <w:rPr>
          <w:rFonts w:ascii="Times New Roman" w:eastAsia="Times New Roman" w:hAnsi="Times New Roman" w:cs="Times New Roman"/>
          <w:bCs/>
          <w:kern w:val="36"/>
          <w:sz w:val="20"/>
          <w:szCs w:val="20"/>
          <w:lang w:eastAsia="ru-RU"/>
        </w:rPr>
        <w:t>аз Президента РФ от 09.06.2010 №</w:t>
      </w:r>
      <w:r w:rsidR="001D0EDD" w:rsidRPr="001D0EDD">
        <w:rPr>
          <w:rFonts w:ascii="Times New Roman" w:eastAsia="Times New Roman" w:hAnsi="Times New Roman" w:cs="Times New Roman"/>
          <w:bCs/>
          <w:kern w:val="36"/>
          <w:sz w:val="20"/>
          <w:szCs w:val="20"/>
          <w:lang w:eastAsia="ru-RU"/>
        </w:rPr>
        <w:t xml:space="preserve"> 690 (ред. от 07.12.2016) "Об утверждении Стратегии государственной антинаркотической политики Российской Федерации до 2020 года"</w:t>
      </w:r>
      <w:r w:rsidR="008279C0" w:rsidRPr="001D0EDD">
        <w:rPr>
          <w:rFonts w:ascii="Times New Roman" w:eastAsia="Times New Roman" w:hAnsi="Times New Roman" w:cs="Times New Roman"/>
          <w:bCs/>
          <w:kern w:val="36"/>
          <w:sz w:val="20"/>
          <w:szCs w:val="20"/>
          <w:lang w:eastAsia="ru-RU"/>
        </w:rPr>
        <w:t xml:space="preserve">. </w:t>
      </w:r>
      <w:r w:rsidR="008279C0" w:rsidRPr="001D0EDD">
        <w:rPr>
          <w:rFonts w:ascii="Times New Roman" w:hAnsi="Times New Roman" w:cs="Times New Roman"/>
          <w:sz w:val="20"/>
          <w:szCs w:val="20"/>
        </w:rPr>
        <w:t>[Электронный ресурс]. URL</w:t>
      </w:r>
      <w:r w:rsidR="008279C0" w:rsidRPr="001D0EDD">
        <w:rPr>
          <w:rFonts w:ascii="Times New Roman" w:eastAsia="Times New Roman" w:hAnsi="Times New Roman" w:cs="Times New Roman"/>
          <w:bCs/>
          <w:kern w:val="36"/>
          <w:sz w:val="20"/>
          <w:szCs w:val="20"/>
          <w:lang w:eastAsia="ru-RU"/>
        </w:rPr>
        <w:t xml:space="preserve"> </w:t>
      </w:r>
      <w:r w:rsidR="001D0EDD" w:rsidRPr="001D0EDD">
        <w:rPr>
          <w:rFonts w:ascii="Times New Roman" w:eastAsia="Times New Roman" w:hAnsi="Times New Roman" w:cs="Times New Roman"/>
          <w:bCs/>
          <w:kern w:val="36"/>
          <w:sz w:val="20"/>
          <w:szCs w:val="20"/>
          <w:lang w:eastAsia="ru-RU"/>
        </w:rPr>
        <w:t>http://www.consultant.ru/document/cons_doc_LAW_101259/</w:t>
      </w:r>
    </w:p>
  </w:footnote>
  <w:footnote w:id="6">
    <w:p w:rsidR="00137047" w:rsidRDefault="00137047">
      <w:pPr>
        <w:pStyle w:val="a3"/>
      </w:pPr>
      <w:r>
        <w:rPr>
          <w:rStyle w:val="a5"/>
        </w:rPr>
        <w:footnoteRef/>
      </w:r>
      <w:r>
        <w:t xml:space="preserve"> </w:t>
      </w:r>
      <w:r w:rsidRPr="00C94504">
        <w:t xml:space="preserve">Федеральный </w:t>
      </w:r>
      <w:hyperlink r:id="rId2" w:tooltip="Федеральный закон от 08.01.1998 N 3-ФЗ (ред. от 01.03.2012) &quot;О наркотических средствах и психотропных веществах&quot;{КонсультантПлюс}" w:history="1">
        <w:r w:rsidRPr="00C94504">
          <w:t>закон</w:t>
        </w:r>
      </w:hyperlink>
      <w:r w:rsidRPr="00C94504">
        <w:t xml:space="preserve"> от 08.01.98 № 3-ФЗ «О наркотических средствах и психотропных веществах» (ст. 4)</w:t>
      </w:r>
    </w:p>
  </w:footnote>
  <w:footnote w:id="7">
    <w:p w:rsidR="007D78BE" w:rsidRPr="008279C0" w:rsidRDefault="007D78BE" w:rsidP="008279C0">
      <w:pPr>
        <w:spacing w:after="144" w:line="240" w:lineRule="auto"/>
        <w:jc w:val="both"/>
        <w:outlineLvl w:val="1"/>
      </w:pPr>
      <w:r w:rsidRPr="008279C0">
        <w:rPr>
          <w:rStyle w:val="a5"/>
        </w:rPr>
        <w:footnoteRef/>
      </w:r>
      <w:r w:rsidRPr="008279C0">
        <w:t xml:space="preserve"> </w:t>
      </w:r>
      <w:r w:rsidRPr="008279C0">
        <w:rPr>
          <w:rFonts w:ascii="Times New Roman" w:hAnsi="Times New Roman" w:cs="Times New Roman"/>
          <w:bCs/>
          <w:kern w:val="36"/>
          <w:sz w:val="20"/>
          <w:szCs w:val="20"/>
        </w:rPr>
        <w:t>Федеральный закон "Об образовании в Росси</w:t>
      </w:r>
      <w:r w:rsidR="008279C0">
        <w:rPr>
          <w:rFonts w:ascii="Times New Roman" w:hAnsi="Times New Roman" w:cs="Times New Roman"/>
          <w:bCs/>
          <w:kern w:val="36"/>
          <w:sz w:val="20"/>
          <w:szCs w:val="20"/>
        </w:rPr>
        <w:t>йской Федерации" от 29.12.2012 №</w:t>
      </w:r>
      <w:r w:rsidRPr="008279C0">
        <w:rPr>
          <w:rFonts w:ascii="Times New Roman" w:hAnsi="Times New Roman" w:cs="Times New Roman"/>
          <w:bCs/>
          <w:kern w:val="36"/>
          <w:sz w:val="20"/>
          <w:szCs w:val="20"/>
        </w:rPr>
        <w:t xml:space="preserve"> 273-ФЗ (последняя редакция)</w:t>
      </w:r>
      <w:r w:rsidR="00495A65">
        <w:rPr>
          <w:rFonts w:ascii="Times New Roman" w:hAnsi="Times New Roman" w:cs="Times New Roman"/>
          <w:bCs/>
          <w:kern w:val="36"/>
          <w:sz w:val="20"/>
          <w:szCs w:val="20"/>
        </w:rPr>
        <w:t>.</w:t>
      </w:r>
      <w:r w:rsidRPr="008279C0">
        <w:rPr>
          <w:rFonts w:ascii="Times New Roman" w:hAnsi="Times New Roman" w:cs="Times New Roman"/>
          <w:sz w:val="20"/>
          <w:szCs w:val="20"/>
        </w:rPr>
        <w:t xml:space="preserve"> </w:t>
      </w:r>
      <w:r w:rsidR="00495A65" w:rsidRPr="00495A65">
        <w:rPr>
          <w:rFonts w:ascii="Times New Roman" w:hAnsi="Times New Roman" w:cs="Times New Roman"/>
          <w:sz w:val="20"/>
          <w:szCs w:val="20"/>
        </w:rPr>
        <w:t>[Электронный ресурс]. URL:</w:t>
      </w:r>
      <w:r w:rsidR="00A14C3A">
        <w:rPr>
          <w:rFonts w:ascii="Times New Roman" w:hAnsi="Times New Roman" w:cs="Times New Roman"/>
          <w:sz w:val="20"/>
          <w:szCs w:val="20"/>
        </w:rPr>
        <w:t xml:space="preserve"> </w:t>
      </w:r>
      <w:hyperlink r:id="rId3" w:history="1">
        <w:r w:rsidRPr="008279C0">
          <w:rPr>
            <w:rFonts w:ascii="Times New Roman" w:hAnsi="Times New Roman" w:cs="Times New Roman"/>
            <w:bCs/>
            <w:kern w:val="36"/>
            <w:sz w:val="20"/>
            <w:szCs w:val="20"/>
            <w:u w:val="single"/>
          </w:rPr>
          <w:t>http://www.consultant.ru/document/cons_doc_LAW_140174/</w:t>
        </w:r>
      </w:hyperlink>
    </w:p>
  </w:footnote>
  <w:footnote w:id="8">
    <w:p w:rsidR="00EE01B5" w:rsidRDefault="00EE01B5" w:rsidP="00EE01B5">
      <w:pPr>
        <w:pStyle w:val="a3"/>
        <w:jc w:val="both"/>
      </w:pPr>
      <w:r>
        <w:rPr>
          <w:rStyle w:val="a5"/>
        </w:rPr>
        <w:footnoteRef/>
      </w:r>
      <w:r>
        <w:t xml:space="preserve"> </w:t>
      </w:r>
      <w:r w:rsidRPr="0024079D">
        <w:rPr>
          <w:bCs/>
        </w:rPr>
        <w:t xml:space="preserve">Письмо Министерства образования и </w:t>
      </w:r>
      <w:r>
        <w:rPr>
          <w:bCs/>
        </w:rPr>
        <w:t>науки РФ от 5 сентября 2011 г.  №</w:t>
      </w:r>
      <w:r w:rsidRPr="0024079D">
        <w:rPr>
          <w:bCs/>
        </w:rPr>
        <w:t xml:space="preserve"> МД-1197/06 </w:t>
      </w:r>
      <w:r>
        <w:rPr>
          <w:bCs/>
        </w:rPr>
        <w:t>«</w:t>
      </w:r>
      <w:r w:rsidRPr="0024079D">
        <w:rPr>
          <w:bCs/>
        </w:rPr>
        <w:t xml:space="preserve">О Концепции профилактики употребления психоактивных </w:t>
      </w:r>
      <w:r>
        <w:rPr>
          <w:bCs/>
        </w:rPr>
        <w:t>веществ в образовательной среде»</w:t>
      </w:r>
    </w:p>
  </w:footnote>
  <w:footnote w:id="9">
    <w:p w:rsidR="00965A10" w:rsidRDefault="00965A10" w:rsidP="00965A10">
      <w:pPr>
        <w:spacing w:after="0" w:line="240" w:lineRule="auto"/>
        <w:jc w:val="both"/>
        <w:rPr>
          <w:rFonts w:ascii="Arial" w:hAnsi="Arial" w:cs="Arial"/>
          <w:b/>
          <w:bCs/>
          <w:color w:val="333333"/>
          <w:kern w:val="36"/>
        </w:rPr>
      </w:pPr>
      <w:r>
        <w:rPr>
          <w:rStyle w:val="a5"/>
        </w:rPr>
        <w:footnoteRef/>
      </w:r>
      <w:r>
        <w:t xml:space="preserve"> </w:t>
      </w:r>
      <w:r w:rsidRPr="00965A10">
        <w:rPr>
          <w:rFonts w:ascii="Times New Roman" w:hAnsi="Times New Roman" w:cs="Times New Roman"/>
          <w:bCs/>
          <w:kern w:val="36"/>
          <w:sz w:val="20"/>
          <w:szCs w:val="20"/>
        </w:rPr>
        <w:t>Федеральный закон "О защите детей от информации, причиняющей вред их здоровью и развитию" от 29.12.2010 N 436-ФЗ (последняя редакция)</w:t>
      </w:r>
      <w:r w:rsidRPr="00965A10">
        <w:rPr>
          <w:rFonts w:ascii="Times New Roman" w:hAnsi="Times New Roman" w:cs="Times New Roman"/>
          <w:sz w:val="20"/>
          <w:szCs w:val="20"/>
        </w:rPr>
        <w:t xml:space="preserve">. [Электронный ресурс]. URL: </w:t>
      </w:r>
      <w:hyperlink r:id="rId4" w:history="1">
        <w:r w:rsidRPr="00965A10">
          <w:rPr>
            <w:rStyle w:val="ae"/>
            <w:rFonts w:ascii="Times New Roman" w:hAnsi="Times New Roman" w:cs="Times New Roman"/>
            <w:bCs/>
            <w:color w:val="auto"/>
            <w:kern w:val="36"/>
            <w:sz w:val="20"/>
            <w:szCs w:val="20"/>
          </w:rPr>
          <w:t>http://www.consultant.ru/document/cons_doc_LAW_108808/</w:t>
        </w:r>
      </w:hyperlink>
    </w:p>
    <w:p w:rsidR="00965A10" w:rsidRDefault="00965A10">
      <w:pPr>
        <w:pStyle w:val="a3"/>
      </w:pPr>
    </w:p>
  </w:footnote>
  <w:footnote w:id="10">
    <w:p w:rsidR="00A2068E" w:rsidRDefault="00A2068E" w:rsidP="00583644">
      <w:pPr>
        <w:pStyle w:val="Default"/>
        <w:jc w:val="both"/>
        <w:rPr>
          <w:sz w:val="23"/>
          <w:szCs w:val="23"/>
        </w:rPr>
      </w:pPr>
      <w:r>
        <w:rPr>
          <w:rStyle w:val="a5"/>
        </w:rPr>
        <w:footnoteRef/>
      </w:r>
      <w:r>
        <w:t xml:space="preserve"> </w:t>
      </w:r>
      <w:r w:rsidRPr="00583644">
        <w:rPr>
          <w:sz w:val="20"/>
          <w:szCs w:val="20"/>
        </w:rPr>
        <w:t xml:space="preserve">Вострокнутов Н.В. Первичная профилактика злоупотребления </w:t>
      </w:r>
      <w:proofErr w:type="spellStart"/>
      <w:r w:rsidRPr="00583644">
        <w:rPr>
          <w:sz w:val="20"/>
          <w:szCs w:val="20"/>
        </w:rPr>
        <w:t>психоактивными</w:t>
      </w:r>
      <w:proofErr w:type="spellEnd"/>
      <w:r w:rsidRPr="00583644">
        <w:rPr>
          <w:sz w:val="20"/>
          <w:szCs w:val="20"/>
        </w:rPr>
        <w:t xml:space="preserve"> веществами в образовательной среде. [Электронный ресурс]. URL: http://www.re-centr.ru/2010-05-21-09-59-12/116-2010-05-21-11-34-45.html.</w:t>
      </w:r>
      <w:r>
        <w:rPr>
          <w:sz w:val="23"/>
          <w:szCs w:val="23"/>
        </w:rPr>
        <w:t xml:space="preserve"> </w:t>
      </w:r>
    </w:p>
    <w:p w:rsidR="00A2068E" w:rsidRDefault="00A2068E">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A0E"/>
    <w:multiLevelType w:val="hybridMultilevel"/>
    <w:tmpl w:val="E63C3EEC"/>
    <w:lvl w:ilvl="0" w:tplc="A632392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5317F2"/>
    <w:multiLevelType w:val="hybridMultilevel"/>
    <w:tmpl w:val="A84E455C"/>
    <w:lvl w:ilvl="0" w:tplc="2D54521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CBC1A6E"/>
    <w:multiLevelType w:val="hybridMultilevel"/>
    <w:tmpl w:val="42D2E64A"/>
    <w:lvl w:ilvl="0" w:tplc="A632392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7360C6F"/>
    <w:multiLevelType w:val="multilevel"/>
    <w:tmpl w:val="6222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2703A4"/>
    <w:multiLevelType w:val="hybridMultilevel"/>
    <w:tmpl w:val="A1F237F0"/>
    <w:lvl w:ilvl="0" w:tplc="2D54521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6D92BC4"/>
    <w:multiLevelType w:val="hybridMultilevel"/>
    <w:tmpl w:val="78CA6D0E"/>
    <w:lvl w:ilvl="0" w:tplc="2D54521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E504517"/>
    <w:multiLevelType w:val="hybridMultilevel"/>
    <w:tmpl w:val="854E8048"/>
    <w:lvl w:ilvl="0" w:tplc="A632392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B75182C"/>
    <w:multiLevelType w:val="hybridMultilevel"/>
    <w:tmpl w:val="084A41FE"/>
    <w:lvl w:ilvl="0" w:tplc="A632392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D8D5FFA"/>
    <w:multiLevelType w:val="hybridMultilevel"/>
    <w:tmpl w:val="6352B2C8"/>
    <w:lvl w:ilvl="0" w:tplc="D550E350">
      <w:start w:val="1"/>
      <w:numFmt w:val="decimal"/>
      <w:lvlText w:val="%1."/>
      <w:lvlJc w:val="left"/>
      <w:pPr>
        <w:ind w:left="1800" w:hanging="10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60D7"/>
    <w:rsid w:val="000239FD"/>
    <w:rsid w:val="00060FF4"/>
    <w:rsid w:val="00066769"/>
    <w:rsid w:val="000956DB"/>
    <w:rsid w:val="000A260E"/>
    <w:rsid w:val="000A7A9F"/>
    <w:rsid w:val="000B3D3F"/>
    <w:rsid w:val="000D1E08"/>
    <w:rsid w:val="000D1E64"/>
    <w:rsid w:val="000F5F5D"/>
    <w:rsid w:val="00113B1C"/>
    <w:rsid w:val="00113C72"/>
    <w:rsid w:val="00115236"/>
    <w:rsid w:val="0012110D"/>
    <w:rsid w:val="001348CE"/>
    <w:rsid w:val="001361B2"/>
    <w:rsid w:val="00137047"/>
    <w:rsid w:val="00183AE4"/>
    <w:rsid w:val="00194B5A"/>
    <w:rsid w:val="001A746A"/>
    <w:rsid w:val="001D0554"/>
    <w:rsid w:val="001D0EDD"/>
    <w:rsid w:val="001D1409"/>
    <w:rsid w:val="00203A08"/>
    <w:rsid w:val="002050ED"/>
    <w:rsid w:val="0022579D"/>
    <w:rsid w:val="00226B4C"/>
    <w:rsid w:val="0024079D"/>
    <w:rsid w:val="00254705"/>
    <w:rsid w:val="002714A1"/>
    <w:rsid w:val="00271F02"/>
    <w:rsid w:val="0027717C"/>
    <w:rsid w:val="00280834"/>
    <w:rsid w:val="00286066"/>
    <w:rsid w:val="00291977"/>
    <w:rsid w:val="00291C70"/>
    <w:rsid w:val="00296A13"/>
    <w:rsid w:val="002A0649"/>
    <w:rsid w:val="002A223D"/>
    <w:rsid w:val="002C1183"/>
    <w:rsid w:val="002D4407"/>
    <w:rsid w:val="00305DC6"/>
    <w:rsid w:val="003216A4"/>
    <w:rsid w:val="003235C7"/>
    <w:rsid w:val="003273F3"/>
    <w:rsid w:val="003322F9"/>
    <w:rsid w:val="00337B45"/>
    <w:rsid w:val="003434AF"/>
    <w:rsid w:val="00343E2C"/>
    <w:rsid w:val="0037088A"/>
    <w:rsid w:val="00396B98"/>
    <w:rsid w:val="003A4CEA"/>
    <w:rsid w:val="003C3EB5"/>
    <w:rsid w:val="003C6944"/>
    <w:rsid w:val="003E6331"/>
    <w:rsid w:val="00421713"/>
    <w:rsid w:val="004310DB"/>
    <w:rsid w:val="004333C2"/>
    <w:rsid w:val="0047564F"/>
    <w:rsid w:val="00495A65"/>
    <w:rsid w:val="004A47F8"/>
    <w:rsid w:val="004B12B5"/>
    <w:rsid w:val="004C0D51"/>
    <w:rsid w:val="004C11C6"/>
    <w:rsid w:val="004D6FC1"/>
    <w:rsid w:val="004E1086"/>
    <w:rsid w:val="004F63B6"/>
    <w:rsid w:val="0052476A"/>
    <w:rsid w:val="00534DEE"/>
    <w:rsid w:val="00535900"/>
    <w:rsid w:val="00574D81"/>
    <w:rsid w:val="00583644"/>
    <w:rsid w:val="00595BD1"/>
    <w:rsid w:val="00596838"/>
    <w:rsid w:val="005A770E"/>
    <w:rsid w:val="005C03C5"/>
    <w:rsid w:val="005D6530"/>
    <w:rsid w:val="00613662"/>
    <w:rsid w:val="00626D87"/>
    <w:rsid w:val="00626EBD"/>
    <w:rsid w:val="006314EE"/>
    <w:rsid w:val="00636BDD"/>
    <w:rsid w:val="0063700F"/>
    <w:rsid w:val="00641E59"/>
    <w:rsid w:val="00645737"/>
    <w:rsid w:val="00664813"/>
    <w:rsid w:val="00697AB3"/>
    <w:rsid w:val="006A6FFD"/>
    <w:rsid w:val="006B0F8A"/>
    <w:rsid w:val="006C4C31"/>
    <w:rsid w:val="006D459C"/>
    <w:rsid w:val="006F3E81"/>
    <w:rsid w:val="006F53F2"/>
    <w:rsid w:val="00707CE3"/>
    <w:rsid w:val="00715DEC"/>
    <w:rsid w:val="00735A2A"/>
    <w:rsid w:val="00744131"/>
    <w:rsid w:val="007555BF"/>
    <w:rsid w:val="0076388C"/>
    <w:rsid w:val="00767DE9"/>
    <w:rsid w:val="00772804"/>
    <w:rsid w:val="007732DF"/>
    <w:rsid w:val="0077612C"/>
    <w:rsid w:val="00780B71"/>
    <w:rsid w:val="007A6256"/>
    <w:rsid w:val="007C3083"/>
    <w:rsid w:val="007D40E4"/>
    <w:rsid w:val="007D78BE"/>
    <w:rsid w:val="007F04B2"/>
    <w:rsid w:val="007F31DB"/>
    <w:rsid w:val="00803649"/>
    <w:rsid w:val="0080461C"/>
    <w:rsid w:val="00806D29"/>
    <w:rsid w:val="00812B6A"/>
    <w:rsid w:val="0081490C"/>
    <w:rsid w:val="00827030"/>
    <w:rsid w:val="008279C0"/>
    <w:rsid w:val="00832FD3"/>
    <w:rsid w:val="0084783C"/>
    <w:rsid w:val="00860939"/>
    <w:rsid w:val="0087356C"/>
    <w:rsid w:val="00876A62"/>
    <w:rsid w:val="00890D1B"/>
    <w:rsid w:val="00892C21"/>
    <w:rsid w:val="008A4BF4"/>
    <w:rsid w:val="008F500A"/>
    <w:rsid w:val="00913C6E"/>
    <w:rsid w:val="00917900"/>
    <w:rsid w:val="00926FB7"/>
    <w:rsid w:val="00931500"/>
    <w:rsid w:val="00933293"/>
    <w:rsid w:val="00936035"/>
    <w:rsid w:val="009619ED"/>
    <w:rsid w:val="00964FFA"/>
    <w:rsid w:val="00965A10"/>
    <w:rsid w:val="00973C10"/>
    <w:rsid w:val="00975358"/>
    <w:rsid w:val="0097725B"/>
    <w:rsid w:val="00982BBD"/>
    <w:rsid w:val="0099532E"/>
    <w:rsid w:val="009975C3"/>
    <w:rsid w:val="009A2255"/>
    <w:rsid w:val="009B5D90"/>
    <w:rsid w:val="009B6C27"/>
    <w:rsid w:val="009C6F14"/>
    <w:rsid w:val="009E02AC"/>
    <w:rsid w:val="009F4353"/>
    <w:rsid w:val="009F635E"/>
    <w:rsid w:val="00A0693A"/>
    <w:rsid w:val="00A12799"/>
    <w:rsid w:val="00A14C3A"/>
    <w:rsid w:val="00A2068E"/>
    <w:rsid w:val="00A20A99"/>
    <w:rsid w:val="00A2290E"/>
    <w:rsid w:val="00A35952"/>
    <w:rsid w:val="00A43316"/>
    <w:rsid w:val="00A47F9A"/>
    <w:rsid w:val="00A66874"/>
    <w:rsid w:val="00A728CD"/>
    <w:rsid w:val="00A914C4"/>
    <w:rsid w:val="00AA645E"/>
    <w:rsid w:val="00AB2499"/>
    <w:rsid w:val="00AB2E45"/>
    <w:rsid w:val="00AD55CC"/>
    <w:rsid w:val="00AD7E7B"/>
    <w:rsid w:val="00B01961"/>
    <w:rsid w:val="00B30A2E"/>
    <w:rsid w:val="00B32385"/>
    <w:rsid w:val="00B3326E"/>
    <w:rsid w:val="00B34F00"/>
    <w:rsid w:val="00B42900"/>
    <w:rsid w:val="00B56D93"/>
    <w:rsid w:val="00B74957"/>
    <w:rsid w:val="00B97AA0"/>
    <w:rsid w:val="00BA0CD8"/>
    <w:rsid w:val="00BA1B3A"/>
    <w:rsid w:val="00BB270B"/>
    <w:rsid w:val="00BC4258"/>
    <w:rsid w:val="00BC540D"/>
    <w:rsid w:val="00BE2F51"/>
    <w:rsid w:val="00BE68C9"/>
    <w:rsid w:val="00BE76E2"/>
    <w:rsid w:val="00BF1084"/>
    <w:rsid w:val="00BF2474"/>
    <w:rsid w:val="00BF7096"/>
    <w:rsid w:val="00C0459E"/>
    <w:rsid w:val="00C07AF4"/>
    <w:rsid w:val="00C1626F"/>
    <w:rsid w:val="00C222F2"/>
    <w:rsid w:val="00C355EC"/>
    <w:rsid w:val="00C5698D"/>
    <w:rsid w:val="00C62D10"/>
    <w:rsid w:val="00C67A26"/>
    <w:rsid w:val="00C7571D"/>
    <w:rsid w:val="00C8439E"/>
    <w:rsid w:val="00C871D9"/>
    <w:rsid w:val="00C94504"/>
    <w:rsid w:val="00C947B5"/>
    <w:rsid w:val="00C95100"/>
    <w:rsid w:val="00CA2871"/>
    <w:rsid w:val="00CA7BD6"/>
    <w:rsid w:val="00CB358B"/>
    <w:rsid w:val="00CB555F"/>
    <w:rsid w:val="00CC10F8"/>
    <w:rsid w:val="00CC60AB"/>
    <w:rsid w:val="00CE19D0"/>
    <w:rsid w:val="00D36298"/>
    <w:rsid w:val="00D42BBF"/>
    <w:rsid w:val="00D72653"/>
    <w:rsid w:val="00D76291"/>
    <w:rsid w:val="00D76A11"/>
    <w:rsid w:val="00D85814"/>
    <w:rsid w:val="00DA6204"/>
    <w:rsid w:val="00DB5A16"/>
    <w:rsid w:val="00DE20F2"/>
    <w:rsid w:val="00DF2BCC"/>
    <w:rsid w:val="00E03BF0"/>
    <w:rsid w:val="00E20EDA"/>
    <w:rsid w:val="00E2309F"/>
    <w:rsid w:val="00E42D5F"/>
    <w:rsid w:val="00E44FC7"/>
    <w:rsid w:val="00E5422F"/>
    <w:rsid w:val="00E54DC4"/>
    <w:rsid w:val="00E57583"/>
    <w:rsid w:val="00E7477C"/>
    <w:rsid w:val="00E91410"/>
    <w:rsid w:val="00E93949"/>
    <w:rsid w:val="00EA4722"/>
    <w:rsid w:val="00EC779E"/>
    <w:rsid w:val="00EE01B5"/>
    <w:rsid w:val="00EE6B41"/>
    <w:rsid w:val="00EF2955"/>
    <w:rsid w:val="00EF60D7"/>
    <w:rsid w:val="00F00556"/>
    <w:rsid w:val="00F10F8D"/>
    <w:rsid w:val="00F150F7"/>
    <w:rsid w:val="00F17430"/>
    <w:rsid w:val="00F3186E"/>
    <w:rsid w:val="00F84E50"/>
    <w:rsid w:val="00F85F42"/>
    <w:rsid w:val="00F87758"/>
    <w:rsid w:val="00F939F2"/>
    <w:rsid w:val="00F96067"/>
    <w:rsid w:val="00FA75FB"/>
    <w:rsid w:val="00FB0193"/>
    <w:rsid w:val="00FB2D10"/>
    <w:rsid w:val="00FF7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EF60D7"/>
    <w:pPr>
      <w:widowControl w:val="0"/>
      <w:shd w:val="clear" w:color="auto" w:fill="FFFFFF"/>
      <w:autoSpaceDE w:val="0"/>
      <w:autoSpaceDN w:val="0"/>
      <w:adjustRightInd w:val="0"/>
      <w:spacing w:after="0" w:line="240" w:lineRule="auto"/>
      <w:ind w:right="11" w:firstLine="709"/>
      <w:jc w:val="both"/>
    </w:pPr>
    <w:rPr>
      <w:rFonts w:ascii="Times New Roman" w:eastAsia="Times New Roman" w:hAnsi="Times New Roman" w:cs="Times New Roman"/>
      <w:sz w:val="28"/>
      <w:szCs w:val="28"/>
      <w:lang w:eastAsia="ru-RU"/>
    </w:rPr>
  </w:style>
  <w:style w:type="paragraph" w:customStyle="1" w:styleId="2">
    <w:name w:val="Стиль2"/>
    <w:basedOn w:val="1"/>
    <w:rsid w:val="00EF60D7"/>
    <w:pPr>
      <w:spacing w:line="360" w:lineRule="auto"/>
      <w:jc w:val="center"/>
    </w:pPr>
    <w:rPr>
      <w:b/>
      <w:szCs w:val="32"/>
    </w:rPr>
  </w:style>
  <w:style w:type="paragraph" w:styleId="a3">
    <w:name w:val="footnote text"/>
    <w:basedOn w:val="a"/>
    <w:link w:val="a4"/>
    <w:rsid w:val="00113B1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113B1C"/>
    <w:rPr>
      <w:rFonts w:ascii="Times New Roman" w:eastAsia="Times New Roman" w:hAnsi="Times New Roman" w:cs="Times New Roman"/>
      <w:sz w:val="20"/>
      <w:szCs w:val="20"/>
      <w:lang w:eastAsia="ru-RU"/>
    </w:rPr>
  </w:style>
  <w:style w:type="character" w:styleId="a5">
    <w:name w:val="footnote reference"/>
    <w:rsid w:val="00113B1C"/>
    <w:rPr>
      <w:vertAlign w:val="superscript"/>
    </w:rPr>
  </w:style>
  <w:style w:type="paragraph" w:customStyle="1" w:styleId="ConsPlusNormal">
    <w:name w:val="ConsPlusNormal"/>
    <w:rsid w:val="001A746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Normal (Web)"/>
    <w:basedOn w:val="a"/>
    <w:uiPriority w:val="99"/>
    <w:semiHidden/>
    <w:unhideWhenUsed/>
    <w:rsid w:val="00AD7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7E7B"/>
  </w:style>
  <w:style w:type="paragraph" w:styleId="a7">
    <w:name w:val="List Paragraph"/>
    <w:basedOn w:val="a"/>
    <w:uiPriority w:val="34"/>
    <w:qFormat/>
    <w:rsid w:val="00B30A2E"/>
    <w:pPr>
      <w:ind w:left="720"/>
      <w:contextualSpacing/>
    </w:pPr>
  </w:style>
  <w:style w:type="paragraph" w:styleId="a8">
    <w:name w:val="Balloon Text"/>
    <w:basedOn w:val="a"/>
    <w:link w:val="a9"/>
    <w:uiPriority w:val="99"/>
    <w:semiHidden/>
    <w:unhideWhenUsed/>
    <w:rsid w:val="00E914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1410"/>
    <w:rPr>
      <w:rFonts w:ascii="Tahoma" w:hAnsi="Tahoma" w:cs="Tahoma"/>
      <w:sz w:val="16"/>
      <w:szCs w:val="16"/>
    </w:rPr>
  </w:style>
  <w:style w:type="paragraph" w:styleId="aa">
    <w:name w:val="header"/>
    <w:basedOn w:val="a"/>
    <w:link w:val="ab"/>
    <w:uiPriority w:val="99"/>
    <w:unhideWhenUsed/>
    <w:rsid w:val="00E914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1410"/>
  </w:style>
  <w:style w:type="paragraph" w:styleId="ac">
    <w:name w:val="footer"/>
    <w:basedOn w:val="a"/>
    <w:link w:val="ad"/>
    <w:uiPriority w:val="99"/>
    <w:unhideWhenUsed/>
    <w:rsid w:val="00E914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1410"/>
  </w:style>
  <w:style w:type="paragraph" w:customStyle="1" w:styleId="Default">
    <w:name w:val="Default"/>
    <w:rsid w:val="00E03BF0"/>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337B45"/>
    <w:rPr>
      <w:color w:val="0000FF" w:themeColor="hyperlink"/>
      <w:u w:val="single"/>
    </w:rPr>
  </w:style>
  <w:style w:type="paragraph" w:customStyle="1" w:styleId="21">
    <w:name w:val="Основной текст 21"/>
    <w:basedOn w:val="a"/>
    <w:rsid w:val="009975C3"/>
    <w:pPr>
      <w:suppressAutoHyphens/>
      <w:spacing w:after="0" w:line="240" w:lineRule="auto"/>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D18F87EEFCBA79FBD9F0E0784BA4B807CEEA8ADF2F9D13FC779C177F7BB064D6D8AFB68B64FD29XDx5I" TargetMode="External"/><Relationship Id="rId13" Type="http://schemas.openxmlformats.org/officeDocument/2006/relationships/hyperlink" Target="http://base.garant.ru/121512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is.rkn.gov.ru/feedba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D18F87EEFCBA79FBD9F0E0784BA4B807CFEB8AD82B9D13FC779C177F7BB064D6D8AFB68B64FE25XDx3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D18F87EEFCBA79FBD9F0E0784BA4B807CEEA8ADF2F9D13FC779C177F7BB064D6D8AFB68B64FF2EXDxEI" TargetMode="External"/><Relationship Id="rId4" Type="http://schemas.openxmlformats.org/officeDocument/2006/relationships/settings" Target="settings.xml"/><Relationship Id="rId9" Type="http://schemas.openxmlformats.org/officeDocument/2006/relationships/hyperlink" Target="consultantplus://offline/ref=98D18F87EEFCBA79FBD9F0E0784BA4B807CEEA8ADF2F9D13FC779C177F7BB064D6D8AFB68B64FD2CXDx7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140174/" TargetMode="External"/><Relationship Id="rId2" Type="http://schemas.openxmlformats.org/officeDocument/2006/relationships/hyperlink" Target="consultantplus://offline/ref=98D18F87EEFCBA79FBD9F0E0784BA4B807CEEA8ADF2F9D13FC779C177F7BB064D6D8AFB68B64FD29XDx5I" TargetMode="External"/><Relationship Id="rId1" Type="http://schemas.openxmlformats.org/officeDocument/2006/relationships/hyperlink" Target="http://www.consultant.ru/document/cons_doc_LAW_9959/" TargetMode="External"/><Relationship Id="rId4" Type="http://schemas.openxmlformats.org/officeDocument/2006/relationships/hyperlink" Target="http://www.consultant.ru/document/cons_doc_LAW_1088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EAD1-FD12-4623-9442-7885749C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8902</Words>
  <Characters>50746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осо</cp:lastModifiedBy>
  <cp:revision>2</cp:revision>
  <cp:lastPrinted>2017-04-27T16:19:00Z</cp:lastPrinted>
  <dcterms:created xsi:type="dcterms:W3CDTF">2022-07-20T06:18:00Z</dcterms:created>
  <dcterms:modified xsi:type="dcterms:W3CDTF">2022-07-20T06:18:00Z</dcterms:modified>
</cp:coreProperties>
</file>